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DCD" w14:textId="77777777" w:rsidR="00CD4837" w:rsidRDefault="0069255F" w:rsidP="0069255F">
      <w:pPr>
        <w:jc w:val="center"/>
      </w:pPr>
      <w:r>
        <w:rPr>
          <w:noProof/>
          <w:lang w:eastAsia="en-GB"/>
        </w:rPr>
        <w:drawing>
          <wp:inline distT="0" distB="0" distL="0" distR="0" wp14:anchorId="61BBD856" wp14:editId="7E67435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3CA44084" w14:textId="77777777" w:rsidR="0016339C" w:rsidRDefault="0016339C" w:rsidP="0069255F">
      <w:pPr>
        <w:jc w:val="center"/>
        <w:rPr>
          <w:rFonts w:ascii="Museo Sans 300" w:hAnsi="Museo Sans 300"/>
          <w:b/>
          <w:u w:val="single"/>
        </w:rPr>
      </w:pPr>
      <w:r>
        <w:rPr>
          <w:rFonts w:ascii="Museo Sans 300" w:hAnsi="Museo Sans 300"/>
          <w:b/>
          <w:u w:val="single"/>
        </w:rPr>
        <w:t xml:space="preserve">Recruitment Policy </w:t>
      </w:r>
    </w:p>
    <w:p w14:paraId="044BCD91" w14:textId="77777777" w:rsidR="0069255F" w:rsidRDefault="003316D1" w:rsidP="0069255F">
      <w:pPr>
        <w:jc w:val="center"/>
        <w:rPr>
          <w:rFonts w:ascii="Museo Sans 300" w:hAnsi="Museo Sans 300"/>
          <w:b/>
          <w:u w:val="single"/>
        </w:rPr>
      </w:pPr>
      <w:r>
        <w:rPr>
          <w:rFonts w:ascii="Museo Sans 300" w:hAnsi="Museo Sans 300"/>
          <w:b/>
          <w:u w:val="single"/>
        </w:rPr>
        <w:t>Advertising the Role</w:t>
      </w:r>
    </w:p>
    <w:p w14:paraId="6B19DD55" w14:textId="77777777" w:rsidR="003316D1" w:rsidRDefault="003316D1" w:rsidP="003316D1">
      <w:pPr>
        <w:spacing w:after="0"/>
        <w:jc w:val="both"/>
        <w:rPr>
          <w:rFonts w:ascii="Museo Sans 300" w:hAnsi="Museo Sans 300"/>
        </w:rPr>
      </w:pPr>
      <w:r w:rsidRPr="003316D1">
        <w:rPr>
          <w:rFonts w:ascii="Museo Sans 300" w:hAnsi="Museo Sans 300"/>
        </w:rPr>
        <w:t>Innov8 Sportz C.I.C operate</w:t>
      </w:r>
      <w:r>
        <w:rPr>
          <w:rFonts w:ascii="Museo Sans 300" w:hAnsi="Museo Sans 300"/>
        </w:rPr>
        <w:t>s</w:t>
      </w:r>
      <w:r w:rsidRPr="003316D1">
        <w:rPr>
          <w:rFonts w:ascii="Museo Sans 300" w:hAnsi="Museo Sans 300"/>
        </w:rPr>
        <w:t xml:space="preserve"> clear and fair recruitment procedures in order to maintain a high quality team</w:t>
      </w:r>
      <w:r>
        <w:rPr>
          <w:rFonts w:ascii="Museo Sans 300" w:hAnsi="Museo Sans 300"/>
        </w:rPr>
        <w:t>,</w:t>
      </w:r>
      <w:r w:rsidRPr="003316D1">
        <w:rPr>
          <w:rFonts w:ascii="Museo Sans 300" w:hAnsi="Museo Sans 300"/>
        </w:rPr>
        <w:t xml:space="preserve"> best able to serve the needs of its partners and the wider constituency of sport.  </w:t>
      </w:r>
    </w:p>
    <w:p w14:paraId="5A4D05C8" w14:textId="77777777" w:rsidR="003316D1" w:rsidRPr="003316D1" w:rsidRDefault="003316D1" w:rsidP="003316D1">
      <w:pPr>
        <w:spacing w:after="0"/>
        <w:jc w:val="both"/>
        <w:rPr>
          <w:rFonts w:ascii="Museo Sans 300" w:hAnsi="Museo Sans 300"/>
          <w:b/>
        </w:rPr>
      </w:pPr>
    </w:p>
    <w:p w14:paraId="57E3A5E4" w14:textId="77777777" w:rsidR="003316D1" w:rsidRPr="003316D1" w:rsidRDefault="003316D1" w:rsidP="003316D1">
      <w:pPr>
        <w:spacing w:after="0"/>
        <w:jc w:val="both"/>
        <w:rPr>
          <w:rFonts w:ascii="Museo Sans 300" w:hAnsi="Museo Sans 300"/>
          <w:b/>
        </w:rPr>
      </w:pPr>
      <w:r w:rsidRPr="003316D1">
        <w:rPr>
          <w:rFonts w:ascii="Museo Sans 300" w:hAnsi="Museo Sans 300"/>
          <w:b/>
        </w:rPr>
        <w:t xml:space="preserve">Job Descriptions </w:t>
      </w:r>
    </w:p>
    <w:p w14:paraId="53600CAB" w14:textId="77777777" w:rsidR="003316D1" w:rsidRPr="003316D1" w:rsidRDefault="003316D1" w:rsidP="003316D1">
      <w:pPr>
        <w:spacing w:after="0"/>
        <w:jc w:val="both"/>
        <w:rPr>
          <w:rFonts w:ascii="Museo Sans 300" w:hAnsi="Museo Sans 300"/>
        </w:rPr>
      </w:pPr>
      <w:r w:rsidRPr="003316D1">
        <w:rPr>
          <w:rFonts w:ascii="Museo Sans 300" w:hAnsi="Museo Sans 300"/>
        </w:rPr>
        <w:t xml:space="preserve">Before any post is advertised or offered there should be an agreed Job Description.  The Job Description will follow a format and </w:t>
      </w:r>
      <w:r>
        <w:rPr>
          <w:rFonts w:ascii="Museo Sans 300" w:hAnsi="Museo Sans 300"/>
        </w:rPr>
        <w:t>will</w:t>
      </w:r>
      <w:r w:rsidRPr="003316D1">
        <w:rPr>
          <w:rFonts w:ascii="Museo Sans 300" w:hAnsi="Museo Sans 300"/>
        </w:rPr>
        <w:t xml:space="preserve"> clearly and concisely </w:t>
      </w:r>
      <w:r>
        <w:rPr>
          <w:rFonts w:ascii="Museo Sans 300" w:hAnsi="Museo Sans 300"/>
        </w:rPr>
        <w:t>describe</w:t>
      </w:r>
      <w:r w:rsidRPr="003316D1">
        <w:rPr>
          <w:rFonts w:ascii="Museo Sans 300" w:hAnsi="Museo Sans 300"/>
        </w:rPr>
        <w:t xml:space="preserve"> the job on offer.  All job </w:t>
      </w:r>
      <w:r>
        <w:rPr>
          <w:rFonts w:ascii="Museo Sans 300" w:hAnsi="Museo Sans 300"/>
        </w:rPr>
        <w:t>descriptions</w:t>
      </w:r>
      <w:r w:rsidRPr="003316D1">
        <w:rPr>
          <w:rFonts w:ascii="Museo Sans 300" w:hAnsi="Museo Sans 300"/>
        </w:rPr>
        <w:t xml:space="preserve"> will be drawn up in line with the requirements necessary for the effective performance of the individual post concerned.  Standard requirements (</w:t>
      </w:r>
      <w:proofErr w:type="spellStart"/>
      <w:r w:rsidRPr="003316D1">
        <w:rPr>
          <w:rFonts w:ascii="Museo Sans 300" w:hAnsi="Museo Sans 300"/>
        </w:rPr>
        <w:t>eg</w:t>
      </w:r>
      <w:proofErr w:type="spellEnd"/>
      <w:r w:rsidRPr="003316D1">
        <w:rPr>
          <w:rFonts w:ascii="Museo Sans 300" w:hAnsi="Museo Sans 300"/>
        </w:rPr>
        <w:t xml:space="preserve"> requiring a degree / specific qualifications), which may exclude those from disadvantaged / minority backgrounds will not be used, unless their inclusion is a statutory requirement, or if the job could not be done without them.</w:t>
      </w:r>
    </w:p>
    <w:p w14:paraId="26D2EB17" w14:textId="77777777" w:rsidR="003316D1" w:rsidRPr="003316D1" w:rsidRDefault="003316D1" w:rsidP="003316D1">
      <w:pPr>
        <w:spacing w:after="0"/>
        <w:jc w:val="both"/>
        <w:rPr>
          <w:rFonts w:ascii="Museo Sans 300" w:hAnsi="Museo Sans 300"/>
          <w:b/>
        </w:rPr>
      </w:pPr>
    </w:p>
    <w:p w14:paraId="0491AB93" w14:textId="77777777" w:rsidR="003316D1" w:rsidRPr="003316D1" w:rsidRDefault="003316D1" w:rsidP="003316D1">
      <w:pPr>
        <w:spacing w:after="0"/>
        <w:jc w:val="both"/>
        <w:rPr>
          <w:rFonts w:ascii="Museo Sans 300" w:hAnsi="Museo Sans 300"/>
          <w:b/>
        </w:rPr>
      </w:pPr>
      <w:r w:rsidRPr="003316D1">
        <w:rPr>
          <w:rFonts w:ascii="Museo Sans 300" w:hAnsi="Museo Sans 300"/>
          <w:b/>
        </w:rPr>
        <w:t>Advertising / Communication</w:t>
      </w:r>
    </w:p>
    <w:p w14:paraId="636FCE30" w14:textId="77777777" w:rsidR="003316D1" w:rsidRPr="003316D1" w:rsidRDefault="003316D1" w:rsidP="003316D1">
      <w:pPr>
        <w:spacing w:after="0"/>
        <w:jc w:val="both"/>
        <w:rPr>
          <w:rFonts w:ascii="Museo Sans 300" w:hAnsi="Museo Sans 300"/>
        </w:rPr>
      </w:pPr>
      <w:r w:rsidRPr="003316D1">
        <w:rPr>
          <w:rFonts w:ascii="Museo Sans 300" w:hAnsi="Museo Sans 300"/>
        </w:rPr>
        <w:t xml:space="preserve">Where a Job </w:t>
      </w:r>
      <w:r>
        <w:rPr>
          <w:rFonts w:ascii="Museo Sans 300" w:hAnsi="Museo Sans 300"/>
        </w:rPr>
        <w:t>has</w:t>
      </w:r>
      <w:r w:rsidRPr="003316D1">
        <w:rPr>
          <w:rFonts w:ascii="Museo Sans 300" w:hAnsi="Museo Sans 300"/>
        </w:rPr>
        <w:t xml:space="preserve"> been agreed</w:t>
      </w:r>
      <w:r>
        <w:rPr>
          <w:rFonts w:ascii="Museo Sans 300" w:hAnsi="Museo Sans 300"/>
        </w:rPr>
        <w:t>,</w:t>
      </w:r>
      <w:r w:rsidRPr="003316D1">
        <w:rPr>
          <w:rFonts w:ascii="Museo Sans 300" w:hAnsi="Museo Sans 300"/>
        </w:rPr>
        <w:t xml:space="preserve"> Innov8 Sportz will aim to communicate the availability of this post throughout the networks available to it</w:t>
      </w:r>
      <w:r>
        <w:rPr>
          <w:rFonts w:ascii="Museo Sans 300" w:hAnsi="Museo Sans 300"/>
        </w:rPr>
        <w:t>, bearing in mind any timeframes</w:t>
      </w:r>
      <w:r w:rsidRPr="003316D1">
        <w:rPr>
          <w:rFonts w:ascii="Museo Sans 300" w:hAnsi="Museo Sans 300"/>
        </w:rPr>
        <w:t xml:space="preserve"> which may be imposed (for example by funders / partners).  These networks may include newspaper advertising, internet advertising, Sport England, partners’ networks, individuals on Innov8 Sportz’s database, Innov8 Sportz C.I.C employees.</w:t>
      </w:r>
    </w:p>
    <w:p w14:paraId="5345F296" w14:textId="77777777" w:rsidR="003316D1" w:rsidRPr="003316D1" w:rsidRDefault="003316D1" w:rsidP="003316D1">
      <w:pPr>
        <w:spacing w:after="0"/>
        <w:jc w:val="both"/>
        <w:rPr>
          <w:rFonts w:ascii="Museo Sans 300" w:hAnsi="Museo Sans 300"/>
          <w:b/>
        </w:rPr>
      </w:pPr>
    </w:p>
    <w:p w14:paraId="3D783497" w14:textId="2D96B21A" w:rsidR="003316D1" w:rsidRPr="003316D1" w:rsidRDefault="003316D1" w:rsidP="003316D1">
      <w:pPr>
        <w:spacing w:after="0"/>
        <w:jc w:val="both"/>
        <w:rPr>
          <w:rFonts w:ascii="Museo Sans 300" w:hAnsi="Museo Sans 300"/>
        </w:rPr>
      </w:pPr>
      <w:r w:rsidRPr="003316D1">
        <w:rPr>
          <w:rFonts w:ascii="Museo Sans 300" w:hAnsi="Museo Sans 300"/>
        </w:rPr>
        <w:t>All advertisements should briefly describe the job in clear simple English and make it clear that they welcome all suitably qualified applicants.  Where specific checks may be required (e</w:t>
      </w:r>
      <w:r w:rsidR="00980B84">
        <w:rPr>
          <w:rFonts w:ascii="Museo Sans 300" w:hAnsi="Museo Sans 300"/>
        </w:rPr>
        <w:t>.</w:t>
      </w:r>
      <w:r w:rsidRPr="003316D1">
        <w:rPr>
          <w:rFonts w:ascii="Museo Sans 300" w:hAnsi="Museo Sans 300"/>
        </w:rPr>
        <w:t>g</w:t>
      </w:r>
      <w:r w:rsidR="00980B84">
        <w:rPr>
          <w:rFonts w:ascii="Museo Sans 300" w:hAnsi="Museo Sans 300"/>
        </w:rPr>
        <w:t xml:space="preserve">. </w:t>
      </w:r>
      <w:r>
        <w:rPr>
          <w:rFonts w:ascii="Museo Sans 300" w:hAnsi="Museo Sans 300"/>
        </w:rPr>
        <w:t>DBS checks</w:t>
      </w:r>
      <w:r w:rsidRPr="003316D1">
        <w:rPr>
          <w:rFonts w:ascii="Museo Sans 300" w:hAnsi="Museo Sans 300"/>
        </w:rPr>
        <w:t>) this should be mentioned in the advertisement</w:t>
      </w:r>
      <w:r>
        <w:rPr>
          <w:rFonts w:ascii="Museo Sans 300" w:hAnsi="Museo Sans 300"/>
        </w:rPr>
        <w:t>,</w:t>
      </w:r>
      <w:r w:rsidRPr="003316D1">
        <w:rPr>
          <w:rFonts w:ascii="Museo Sans 300" w:hAnsi="Museo Sans 300"/>
        </w:rPr>
        <w:t xml:space="preserve"> </w:t>
      </w:r>
      <w:proofErr w:type="gramStart"/>
      <w:r w:rsidRPr="003316D1">
        <w:rPr>
          <w:rFonts w:ascii="Museo Sans 300" w:hAnsi="Museo Sans 300"/>
        </w:rPr>
        <w:t>if at all possible</w:t>
      </w:r>
      <w:proofErr w:type="gramEnd"/>
      <w:r w:rsidRPr="003316D1">
        <w:rPr>
          <w:rFonts w:ascii="Museo Sans 300" w:hAnsi="Museo Sans 300"/>
        </w:rPr>
        <w:t>.  It should be clear to candidates where they should go for further information or to apply and when the closing date is. Interview dates should be included on the advert</w:t>
      </w:r>
      <w:r>
        <w:rPr>
          <w:rFonts w:ascii="Museo Sans 300" w:hAnsi="Museo Sans 300"/>
        </w:rPr>
        <w:t>,</w:t>
      </w:r>
      <w:r w:rsidRPr="003316D1">
        <w:rPr>
          <w:rFonts w:ascii="Museo Sans 300" w:hAnsi="Museo Sans 300"/>
        </w:rPr>
        <w:t xml:space="preserve"> if possible.</w:t>
      </w:r>
    </w:p>
    <w:p w14:paraId="4786655D" w14:textId="77777777" w:rsidR="003316D1" w:rsidRPr="003316D1" w:rsidRDefault="003316D1" w:rsidP="003316D1">
      <w:pPr>
        <w:spacing w:after="0"/>
        <w:jc w:val="both"/>
        <w:rPr>
          <w:rFonts w:ascii="Museo Sans 300" w:hAnsi="Museo Sans 300"/>
          <w:b/>
        </w:rPr>
      </w:pPr>
    </w:p>
    <w:p w14:paraId="09EB78D4" w14:textId="77777777" w:rsidR="003316D1" w:rsidRPr="003316D1" w:rsidRDefault="003316D1" w:rsidP="003316D1">
      <w:pPr>
        <w:spacing w:after="0"/>
        <w:jc w:val="both"/>
        <w:rPr>
          <w:rFonts w:ascii="Museo Sans 300" w:hAnsi="Museo Sans 300"/>
          <w:b/>
        </w:rPr>
      </w:pPr>
      <w:r w:rsidRPr="003316D1">
        <w:rPr>
          <w:rFonts w:ascii="Museo Sans 300" w:hAnsi="Museo Sans 300"/>
          <w:b/>
        </w:rPr>
        <w:t>Internal applicants should inform their Manager of their intention to apply.</w:t>
      </w:r>
    </w:p>
    <w:p w14:paraId="298720E7" w14:textId="77777777" w:rsidR="003316D1" w:rsidRPr="003316D1" w:rsidRDefault="003316D1" w:rsidP="003316D1">
      <w:pPr>
        <w:spacing w:after="0"/>
        <w:jc w:val="both"/>
        <w:rPr>
          <w:rFonts w:ascii="Museo Sans 300" w:hAnsi="Museo Sans 300"/>
          <w:b/>
        </w:rPr>
      </w:pPr>
      <w:r w:rsidRPr="003316D1">
        <w:rPr>
          <w:rFonts w:ascii="Museo Sans 300" w:hAnsi="Museo Sans 300"/>
          <w:b/>
        </w:rPr>
        <w:t> </w:t>
      </w:r>
    </w:p>
    <w:p w14:paraId="40060720" w14:textId="77777777" w:rsidR="003316D1" w:rsidRPr="003316D1" w:rsidRDefault="003316D1" w:rsidP="003316D1">
      <w:pPr>
        <w:spacing w:after="0"/>
        <w:jc w:val="both"/>
        <w:rPr>
          <w:rFonts w:ascii="Museo Sans 300" w:hAnsi="Museo Sans 300"/>
          <w:b/>
        </w:rPr>
      </w:pPr>
      <w:r w:rsidRPr="003316D1">
        <w:rPr>
          <w:rFonts w:ascii="Museo Sans 300" w:hAnsi="Museo Sans 300"/>
          <w:b/>
        </w:rPr>
        <w:t>Application forms</w:t>
      </w:r>
    </w:p>
    <w:p w14:paraId="424C1BDC" w14:textId="77777777" w:rsidR="003316D1" w:rsidRPr="003316D1" w:rsidRDefault="003316D1" w:rsidP="003316D1">
      <w:pPr>
        <w:spacing w:after="0"/>
        <w:jc w:val="both"/>
        <w:rPr>
          <w:rFonts w:ascii="Museo Sans 300" w:hAnsi="Museo Sans 300"/>
        </w:rPr>
      </w:pPr>
      <w:r w:rsidRPr="003316D1">
        <w:rPr>
          <w:rFonts w:ascii="Museo Sans 300" w:hAnsi="Museo Sans 300"/>
        </w:rPr>
        <w:t>Application forms should be sent out</w:t>
      </w:r>
      <w:r>
        <w:rPr>
          <w:rFonts w:ascii="Museo Sans 300" w:hAnsi="Museo Sans 300"/>
        </w:rPr>
        <w:t>,</w:t>
      </w:r>
      <w:r w:rsidRPr="003316D1">
        <w:rPr>
          <w:rFonts w:ascii="Museo Sans 300" w:hAnsi="Museo Sans 300"/>
        </w:rPr>
        <w:t xml:space="preserve"> together with appropriate background material</w:t>
      </w:r>
      <w:r>
        <w:rPr>
          <w:rFonts w:ascii="Museo Sans 300" w:hAnsi="Museo Sans 300"/>
        </w:rPr>
        <w:t>,</w:t>
      </w:r>
      <w:r w:rsidRPr="003316D1">
        <w:rPr>
          <w:rFonts w:ascii="Museo Sans 300" w:hAnsi="Museo Sans 300"/>
        </w:rPr>
        <w:t xml:space="preserve"> to give candidates the best chance of making a good application.  It should be made clear that CV’s should not be submitted in place of filling in a</w:t>
      </w:r>
      <w:r>
        <w:rPr>
          <w:rFonts w:ascii="Museo Sans 300" w:hAnsi="Museo Sans 300"/>
        </w:rPr>
        <w:t>n</w:t>
      </w:r>
      <w:r w:rsidRPr="003316D1">
        <w:rPr>
          <w:rFonts w:ascii="Museo Sans 300" w:hAnsi="Museo Sans 300"/>
        </w:rPr>
        <w:t xml:space="preserve"> Innov8 Sportz application form, although these may be appended for further information.  Anyone who simply submits a CV will not be considered although this may be returned with a request that the candidate fills in the Innov8 Sportz C.I.C application form.</w:t>
      </w:r>
    </w:p>
    <w:p w14:paraId="7CD59A77" w14:textId="77777777" w:rsidR="003316D1" w:rsidRDefault="003316D1" w:rsidP="003316D1">
      <w:pPr>
        <w:spacing w:after="0"/>
        <w:jc w:val="both"/>
        <w:rPr>
          <w:rFonts w:ascii="Museo Sans 300" w:hAnsi="Museo Sans 300"/>
          <w:b/>
        </w:rPr>
      </w:pPr>
    </w:p>
    <w:p w14:paraId="2993B560" w14:textId="77777777" w:rsidR="000E3DD5" w:rsidRPr="000E3DD5" w:rsidRDefault="000E3DD5" w:rsidP="000E3DD5">
      <w:pPr>
        <w:spacing w:after="0"/>
        <w:jc w:val="both"/>
        <w:rPr>
          <w:rFonts w:ascii="Museo Sans 300" w:hAnsi="Museo Sans 300"/>
          <w:b/>
        </w:rPr>
      </w:pPr>
      <w:r w:rsidRPr="000E3DD5">
        <w:rPr>
          <w:rFonts w:ascii="Museo Sans 300" w:hAnsi="Museo Sans 300"/>
          <w:b/>
        </w:rPr>
        <w:t>Confidentiality</w:t>
      </w:r>
    </w:p>
    <w:p w14:paraId="22A1FE51" w14:textId="77777777" w:rsidR="000E3DD5" w:rsidRPr="000E3DD5" w:rsidRDefault="000E3DD5" w:rsidP="000E3DD5">
      <w:pPr>
        <w:spacing w:after="0"/>
        <w:jc w:val="both"/>
        <w:rPr>
          <w:rFonts w:ascii="Museo Sans 300" w:hAnsi="Museo Sans 300"/>
        </w:rPr>
      </w:pPr>
      <w:r w:rsidRPr="000E3DD5">
        <w:rPr>
          <w:rFonts w:ascii="Museo Sans 300" w:hAnsi="Museo Sans 300"/>
        </w:rPr>
        <w:t>All applications forms and other information provided will be regarded as confidential to the process and documents relating to the unsuccessful candidates will be dealt with in accordance with data protection/legal guidance.</w:t>
      </w:r>
    </w:p>
    <w:p w14:paraId="3BA6261E" w14:textId="77777777" w:rsidR="000E3DD5" w:rsidRPr="000E3DD5" w:rsidRDefault="000E3DD5" w:rsidP="000E3DD5">
      <w:pPr>
        <w:spacing w:after="0"/>
        <w:jc w:val="both"/>
        <w:rPr>
          <w:rFonts w:ascii="Museo Sans 300" w:hAnsi="Museo Sans 300"/>
        </w:rPr>
      </w:pPr>
    </w:p>
    <w:p w14:paraId="70112BAE" w14:textId="77777777" w:rsidR="000A4086" w:rsidRDefault="000E3DD5" w:rsidP="000A4086">
      <w:pPr>
        <w:spacing w:after="0"/>
        <w:jc w:val="both"/>
        <w:rPr>
          <w:rFonts w:ascii="Museo Sans 300" w:hAnsi="Museo Sans 300"/>
          <w:b/>
        </w:rPr>
      </w:pPr>
      <w:r w:rsidRPr="000E3DD5">
        <w:rPr>
          <w:rFonts w:ascii="Museo Sans 300" w:hAnsi="Museo Sans 300"/>
          <w:b/>
        </w:rPr>
        <w:t xml:space="preserve">Documentation relating to the successful applicant should be </w:t>
      </w:r>
      <w:r>
        <w:rPr>
          <w:rFonts w:ascii="Museo Sans 300" w:hAnsi="Museo Sans 300"/>
          <w:b/>
        </w:rPr>
        <w:t>kept in a personal e</w:t>
      </w:r>
      <w:r w:rsidR="000A4086">
        <w:rPr>
          <w:rFonts w:ascii="Museo Sans 300" w:hAnsi="Museo Sans 300"/>
          <w:b/>
        </w:rPr>
        <w:t xml:space="preserve">mployee </w:t>
      </w:r>
      <w:r>
        <w:rPr>
          <w:rFonts w:ascii="Museo Sans 300" w:hAnsi="Museo Sans 300"/>
          <w:b/>
        </w:rPr>
        <w:t>folder</w:t>
      </w:r>
      <w:r w:rsidRPr="000E3DD5">
        <w:rPr>
          <w:rFonts w:ascii="Museo Sans 300" w:hAnsi="Museo Sans 300"/>
          <w:b/>
        </w:rPr>
        <w:t xml:space="preserve"> for confidential filing.</w:t>
      </w:r>
    </w:p>
    <w:p w14:paraId="5DC5A9CC" w14:textId="77777777" w:rsidR="000A4086" w:rsidRDefault="000A4086" w:rsidP="000A4086">
      <w:pPr>
        <w:spacing w:after="0"/>
        <w:jc w:val="both"/>
        <w:rPr>
          <w:rFonts w:ascii="Museo Sans 300" w:hAnsi="Museo Sans 300"/>
          <w:b/>
        </w:rPr>
      </w:pPr>
    </w:p>
    <w:p w14:paraId="030FCD0E" w14:textId="77777777" w:rsidR="000A4086" w:rsidRPr="000A4086" w:rsidRDefault="000A4086" w:rsidP="000A4086">
      <w:pPr>
        <w:spacing w:after="0"/>
        <w:jc w:val="both"/>
        <w:rPr>
          <w:rFonts w:ascii="Museo Sans 300" w:hAnsi="Museo Sans 300"/>
          <w:b/>
        </w:rPr>
      </w:pPr>
      <w:r w:rsidRPr="000A4086">
        <w:rPr>
          <w:rFonts w:ascii="Museo Sans 300" w:hAnsi="Museo Sans 300"/>
          <w:b/>
        </w:rPr>
        <w:t>Personnel records</w:t>
      </w:r>
    </w:p>
    <w:p w14:paraId="103A52AD" w14:textId="77777777" w:rsidR="000A4086" w:rsidRPr="000A4086" w:rsidRDefault="000A4086" w:rsidP="000A4086">
      <w:pPr>
        <w:spacing w:after="0"/>
        <w:jc w:val="both"/>
        <w:rPr>
          <w:rFonts w:ascii="Museo Sans 300" w:hAnsi="Museo Sans 300"/>
        </w:rPr>
      </w:pPr>
      <w:r w:rsidRPr="000A4086">
        <w:rPr>
          <w:rFonts w:ascii="Museo Sans 300" w:hAnsi="Museo Sans 300"/>
        </w:rPr>
        <w:t>Successful applicants will be allocated an employee folder which will contain all the relevant information about their recrui</w:t>
      </w:r>
      <w:r>
        <w:rPr>
          <w:rFonts w:ascii="Museo Sans 300" w:hAnsi="Museo Sans 300"/>
        </w:rPr>
        <w:t xml:space="preserve">tment.  This folder will be accessible to the employee </w:t>
      </w:r>
      <w:r w:rsidRPr="000A4086">
        <w:rPr>
          <w:rFonts w:ascii="Museo Sans 300" w:hAnsi="Museo Sans 300"/>
        </w:rPr>
        <w:t xml:space="preserve">during their employment and will </w:t>
      </w:r>
      <w:r>
        <w:rPr>
          <w:rFonts w:ascii="Museo Sans 300" w:hAnsi="Museo Sans 300"/>
        </w:rPr>
        <w:t xml:space="preserve">be used to store other important records, such as </w:t>
      </w:r>
      <w:r w:rsidRPr="000A4086">
        <w:rPr>
          <w:rFonts w:ascii="Museo Sans 300" w:hAnsi="Museo Sans 300"/>
        </w:rPr>
        <w:t>appraisals, individual meetings and training and development undertaken.</w:t>
      </w:r>
    </w:p>
    <w:p w14:paraId="2882805B" w14:textId="77777777" w:rsidR="000A4086" w:rsidRPr="000A4086" w:rsidRDefault="000A4086" w:rsidP="000A4086">
      <w:pPr>
        <w:spacing w:after="0"/>
        <w:jc w:val="both"/>
        <w:rPr>
          <w:rFonts w:ascii="Museo Sans 300" w:hAnsi="Museo Sans 300"/>
          <w:b/>
        </w:rPr>
      </w:pPr>
    </w:p>
    <w:p w14:paraId="3182F4CE" w14:textId="77777777" w:rsidR="000A4086" w:rsidRDefault="000A4086" w:rsidP="000A4086">
      <w:pPr>
        <w:spacing w:after="0"/>
        <w:jc w:val="both"/>
        <w:rPr>
          <w:rFonts w:ascii="Museo Sans 300" w:hAnsi="Museo Sans 300"/>
          <w:b/>
        </w:rPr>
      </w:pPr>
      <w:r w:rsidRPr="000A4086">
        <w:rPr>
          <w:rFonts w:ascii="Museo Sans 300" w:hAnsi="Museo Sans 300"/>
          <w:b/>
        </w:rPr>
        <w:t>Data relating to staff is not to be revealed, verbally or in writing to anyone who does not have rights to such data.</w:t>
      </w:r>
    </w:p>
    <w:p w14:paraId="07F66333" w14:textId="77777777" w:rsidR="0016339C" w:rsidRDefault="0016339C" w:rsidP="000A4086">
      <w:pPr>
        <w:spacing w:after="0"/>
        <w:jc w:val="both"/>
        <w:rPr>
          <w:rFonts w:ascii="Museo Sans 300" w:hAnsi="Museo Sans 300"/>
          <w:b/>
        </w:rPr>
      </w:pPr>
    </w:p>
    <w:p w14:paraId="12483F45" w14:textId="77777777" w:rsidR="0016339C" w:rsidRDefault="0016339C" w:rsidP="0016339C">
      <w:pPr>
        <w:jc w:val="center"/>
        <w:rPr>
          <w:rFonts w:ascii="Museo Sans 300" w:hAnsi="Museo Sans 300"/>
          <w:b/>
          <w:u w:val="single"/>
        </w:rPr>
      </w:pPr>
      <w:r>
        <w:rPr>
          <w:rFonts w:ascii="Museo Sans 300" w:hAnsi="Museo Sans 300"/>
          <w:b/>
          <w:u w:val="single"/>
        </w:rPr>
        <w:t>Interviewing Procedure</w:t>
      </w:r>
    </w:p>
    <w:p w14:paraId="78B00631" w14:textId="77777777" w:rsidR="0016339C" w:rsidRPr="003316D1" w:rsidRDefault="0016339C" w:rsidP="0016339C">
      <w:pPr>
        <w:spacing w:after="0"/>
        <w:jc w:val="both"/>
        <w:rPr>
          <w:rFonts w:ascii="Museo Sans 300" w:hAnsi="Museo Sans 300"/>
          <w:b/>
        </w:rPr>
      </w:pPr>
      <w:r w:rsidRPr="003316D1">
        <w:rPr>
          <w:rFonts w:ascii="Museo Sans 300" w:hAnsi="Museo Sans 300"/>
          <w:b/>
        </w:rPr>
        <w:t>Short listing</w:t>
      </w:r>
    </w:p>
    <w:p w14:paraId="13EA749F" w14:textId="77777777" w:rsidR="0016339C" w:rsidRPr="003316D1" w:rsidRDefault="0016339C" w:rsidP="0016339C">
      <w:pPr>
        <w:spacing w:after="0"/>
        <w:jc w:val="both"/>
        <w:rPr>
          <w:rFonts w:ascii="Museo Sans 300" w:hAnsi="Museo Sans 300"/>
        </w:rPr>
      </w:pPr>
      <w:r w:rsidRPr="003316D1">
        <w:rPr>
          <w:rFonts w:ascii="Museo Sans 300" w:hAnsi="Museo Sans 300"/>
        </w:rPr>
        <w:t>Unless timescales do not permit and accepting ongoing recruitment opportunities for roles such as coaches / instructors short-listing of candidates and invitation to interview should not take place until the final closing date with all applications considered together.  Unless otherwise agreed all those who will sit on the interview panel should be involved in the short listing, and the interview panel should agree the final list.  Non-short listed candidates will be thanked for applying and notified through the issue of a standard letter.</w:t>
      </w:r>
    </w:p>
    <w:p w14:paraId="2488C41E" w14:textId="77777777" w:rsidR="0016339C" w:rsidRPr="003316D1" w:rsidRDefault="0016339C" w:rsidP="0016339C">
      <w:pPr>
        <w:spacing w:after="0"/>
        <w:jc w:val="both"/>
        <w:rPr>
          <w:rFonts w:ascii="Museo Sans 300" w:hAnsi="Museo Sans 300"/>
          <w:b/>
        </w:rPr>
      </w:pPr>
    </w:p>
    <w:p w14:paraId="2DD869E6" w14:textId="77777777" w:rsidR="0016339C" w:rsidRPr="003316D1" w:rsidRDefault="0016339C" w:rsidP="0016339C">
      <w:pPr>
        <w:spacing w:after="0"/>
        <w:jc w:val="both"/>
        <w:rPr>
          <w:rFonts w:ascii="Museo Sans 300" w:hAnsi="Museo Sans 300"/>
          <w:b/>
        </w:rPr>
      </w:pPr>
      <w:r w:rsidRPr="003316D1">
        <w:rPr>
          <w:rFonts w:ascii="Museo Sans 300" w:hAnsi="Museo Sans 300"/>
          <w:b/>
        </w:rPr>
        <w:t>Interview panel</w:t>
      </w:r>
    </w:p>
    <w:p w14:paraId="62635C77" w14:textId="77777777" w:rsidR="0016339C" w:rsidRPr="007778C6" w:rsidRDefault="0016339C" w:rsidP="0016339C">
      <w:pPr>
        <w:spacing w:after="0"/>
        <w:jc w:val="both"/>
        <w:rPr>
          <w:rFonts w:ascii="Museo Sans 300" w:hAnsi="Museo Sans 300"/>
        </w:rPr>
      </w:pPr>
      <w:r w:rsidRPr="007778C6">
        <w:rPr>
          <w:rFonts w:ascii="Museo Sans 300" w:hAnsi="Museo Sans 300"/>
        </w:rPr>
        <w:t xml:space="preserve">All interviews should be conducted by at least two (preferably more) suitably experienced and qualified people, one of who should be the person who will line manage the successful candidate.  External interviewers may be used where appropriate and approved. </w:t>
      </w:r>
    </w:p>
    <w:p w14:paraId="18DF3F1D" w14:textId="77777777" w:rsidR="0016339C" w:rsidRPr="003316D1" w:rsidRDefault="0016339C" w:rsidP="0016339C">
      <w:pPr>
        <w:spacing w:after="0"/>
        <w:jc w:val="both"/>
        <w:rPr>
          <w:rFonts w:ascii="Museo Sans 300" w:hAnsi="Museo Sans 300"/>
          <w:b/>
        </w:rPr>
      </w:pPr>
    </w:p>
    <w:p w14:paraId="4784F501" w14:textId="77777777" w:rsidR="0016339C" w:rsidRPr="003316D1" w:rsidRDefault="0016339C" w:rsidP="0016339C">
      <w:pPr>
        <w:spacing w:after="0"/>
        <w:jc w:val="both"/>
        <w:rPr>
          <w:rFonts w:ascii="Museo Sans 300" w:hAnsi="Museo Sans 300"/>
          <w:b/>
        </w:rPr>
      </w:pPr>
      <w:r w:rsidRPr="003316D1">
        <w:rPr>
          <w:rFonts w:ascii="Museo Sans 300" w:hAnsi="Museo Sans 300"/>
          <w:b/>
        </w:rPr>
        <w:t xml:space="preserve">For management posts it will be normal practice to involve a </w:t>
      </w:r>
      <w:r>
        <w:rPr>
          <w:rFonts w:ascii="Museo Sans 300" w:hAnsi="Museo Sans 300"/>
          <w:b/>
        </w:rPr>
        <w:t>Managing Director</w:t>
      </w:r>
      <w:r w:rsidRPr="003316D1">
        <w:rPr>
          <w:rFonts w:ascii="Museo Sans 300" w:hAnsi="Museo Sans 300"/>
          <w:b/>
        </w:rPr>
        <w:t xml:space="preserve"> in the recruitment process and on the interview panel.</w:t>
      </w:r>
    </w:p>
    <w:p w14:paraId="52B80D6A" w14:textId="77777777" w:rsidR="0016339C" w:rsidRPr="003316D1" w:rsidRDefault="0016339C" w:rsidP="0016339C">
      <w:pPr>
        <w:spacing w:after="0"/>
        <w:jc w:val="both"/>
        <w:rPr>
          <w:rFonts w:ascii="Museo Sans 300" w:hAnsi="Museo Sans 300"/>
          <w:b/>
        </w:rPr>
      </w:pPr>
    </w:p>
    <w:p w14:paraId="79E7847B" w14:textId="77777777" w:rsidR="0016339C" w:rsidRPr="003316D1" w:rsidRDefault="0016339C" w:rsidP="0016339C">
      <w:pPr>
        <w:spacing w:after="0"/>
        <w:jc w:val="both"/>
        <w:rPr>
          <w:rFonts w:ascii="Museo Sans 300" w:hAnsi="Museo Sans 300"/>
          <w:b/>
        </w:rPr>
      </w:pPr>
      <w:r w:rsidRPr="003316D1">
        <w:rPr>
          <w:rFonts w:ascii="Museo Sans 300" w:hAnsi="Museo Sans 300"/>
          <w:b/>
        </w:rPr>
        <w:t>Interview procedures</w:t>
      </w:r>
    </w:p>
    <w:p w14:paraId="41D24EE1" w14:textId="77777777" w:rsidR="0016339C" w:rsidRPr="007778C6" w:rsidRDefault="0016339C" w:rsidP="0016339C">
      <w:pPr>
        <w:spacing w:after="0"/>
        <w:jc w:val="both"/>
        <w:rPr>
          <w:rFonts w:ascii="Museo Sans 300" w:hAnsi="Museo Sans 300"/>
        </w:rPr>
      </w:pPr>
      <w:r w:rsidRPr="007778C6">
        <w:rPr>
          <w:rFonts w:ascii="Museo Sans 300" w:hAnsi="Museo Sans 300"/>
        </w:rPr>
        <w:t xml:space="preserve">Innov8 Sportz C.I.C would expect to judge </w:t>
      </w:r>
      <w:proofErr w:type="gramStart"/>
      <w:r w:rsidRPr="007778C6">
        <w:rPr>
          <w:rFonts w:ascii="Museo Sans 300" w:hAnsi="Museo Sans 300"/>
        </w:rPr>
        <w:t>candidates</w:t>
      </w:r>
      <w:proofErr w:type="gramEnd"/>
      <w:r w:rsidRPr="007778C6">
        <w:rPr>
          <w:rFonts w:ascii="Museo Sans 300" w:hAnsi="Museo Sans 300"/>
        </w:rPr>
        <w:t xml:space="preserve"> suitability through:</w:t>
      </w:r>
    </w:p>
    <w:p w14:paraId="3C28F2AB" w14:textId="77777777" w:rsidR="0016339C" w:rsidRPr="007778C6" w:rsidRDefault="0016339C" w:rsidP="0016339C">
      <w:pPr>
        <w:spacing w:after="0"/>
        <w:jc w:val="both"/>
        <w:rPr>
          <w:rFonts w:ascii="Museo Sans 300" w:hAnsi="Museo Sans 300"/>
        </w:rPr>
      </w:pPr>
      <w:r w:rsidRPr="007778C6">
        <w:rPr>
          <w:rFonts w:ascii="Museo Sans 300" w:hAnsi="Museo Sans 300"/>
        </w:rPr>
        <w:t>•</w:t>
      </w:r>
      <w:r w:rsidRPr="007778C6">
        <w:rPr>
          <w:rFonts w:ascii="Museo Sans 300" w:hAnsi="Museo Sans 300"/>
        </w:rPr>
        <w:tab/>
        <w:t>Initial application form / covering letter</w:t>
      </w:r>
      <w:r>
        <w:rPr>
          <w:rFonts w:ascii="Museo Sans 300" w:hAnsi="Museo Sans 300"/>
        </w:rPr>
        <w:t xml:space="preserve"> / CV</w:t>
      </w:r>
    </w:p>
    <w:p w14:paraId="09F2574D" w14:textId="77777777" w:rsidR="0016339C" w:rsidRPr="007778C6" w:rsidRDefault="0016339C" w:rsidP="0016339C">
      <w:pPr>
        <w:spacing w:after="0"/>
        <w:ind w:left="720" w:hanging="720"/>
        <w:jc w:val="both"/>
        <w:rPr>
          <w:rFonts w:ascii="Museo Sans 300" w:hAnsi="Museo Sans 300"/>
        </w:rPr>
      </w:pPr>
      <w:r w:rsidRPr="007778C6">
        <w:rPr>
          <w:rFonts w:ascii="Museo Sans 300" w:hAnsi="Museo Sans 300"/>
        </w:rPr>
        <w:t>•</w:t>
      </w:r>
      <w:r w:rsidRPr="007778C6">
        <w:rPr>
          <w:rFonts w:ascii="Museo Sans 300" w:hAnsi="Museo Sans 300"/>
        </w:rPr>
        <w:tab/>
      </w:r>
      <w:r>
        <w:rPr>
          <w:rFonts w:ascii="Museo Sans 300" w:hAnsi="Museo Sans 300"/>
        </w:rPr>
        <w:t>Attendance of a session, during which the individual may be asked to prepare a</w:t>
      </w:r>
      <w:r w:rsidRPr="007778C6">
        <w:rPr>
          <w:rFonts w:ascii="Museo Sans 300" w:hAnsi="Museo Sans 300"/>
        </w:rPr>
        <w:t xml:space="preserve">n </w:t>
      </w:r>
      <w:r>
        <w:rPr>
          <w:rFonts w:ascii="Museo Sans 300" w:hAnsi="Museo Sans 300"/>
        </w:rPr>
        <w:t xml:space="preserve">activity, </w:t>
      </w:r>
      <w:r w:rsidRPr="007778C6">
        <w:rPr>
          <w:rFonts w:ascii="Museo Sans 300" w:hAnsi="Museo Sans 300"/>
        </w:rPr>
        <w:t>for which advance notice will be given</w:t>
      </w:r>
    </w:p>
    <w:p w14:paraId="310BDBE5" w14:textId="77777777" w:rsidR="0016339C" w:rsidRPr="007778C6" w:rsidRDefault="0016339C" w:rsidP="0016339C">
      <w:pPr>
        <w:spacing w:after="0"/>
        <w:jc w:val="both"/>
        <w:rPr>
          <w:rFonts w:ascii="Museo Sans 300" w:hAnsi="Museo Sans 300"/>
        </w:rPr>
      </w:pPr>
      <w:r w:rsidRPr="007778C6">
        <w:rPr>
          <w:rFonts w:ascii="Museo Sans 300" w:hAnsi="Museo Sans 300"/>
        </w:rPr>
        <w:t>•</w:t>
      </w:r>
      <w:r w:rsidRPr="007778C6">
        <w:rPr>
          <w:rFonts w:ascii="Museo Sans 300" w:hAnsi="Museo Sans 300"/>
        </w:rPr>
        <w:tab/>
        <w:t xml:space="preserve">A formal interview </w:t>
      </w:r>
    </w:p>
    <w:p w14:paraId="2EFFBF80" w14:textId="77777777" w:rsidR="0016339C" w:rsidRPr="007778C6" w:rsidRDefault="0016339C" w:rsidP="0016339C">
      <w:pPr>
        <w:spacing w:after="0"/>
        <w:ind w:left="720" w:hanging="720"/>
        <w:jc w:val="both"/>
        <w:rPr>
          <w:rFonts w:ascii="Museo Sans 300" w:hAnsi="Museo Sans 300"/>
        </w:rPr>
      </w:pPr>
      <w:r w:rsidRPr="007778C6">
        <w:rPr>
          <w:rFonts w:ascii="Museo Sans 300" w:hAnsi="Museo Sans 300"/>
        </w:rPr>
        <w:t>•</w:t>
      </w:r>
      <w:r w:rsidRPr="007778C6">
        <w:rPr>
          <w:rFonts w:ascii="Museo Sans 300" w:hAnsi="Museo Sans 300"/>
        </w:rPr>
        <w:tab/>
        <w:t>Feedback from team members (where they have been involved in meeting</w:t>
      </w:r>
      <w:r>
        <w:rPr>
          <w:rFonts w:ascii="Museo Sans 300" w:hAnsi="Museo Sans 300"/>
        </w:rPr>
        <w:t xml:space="preserve"> and observing</w:t>
      </w:r>
      <w:r w:rsidRPr="007778C6">
        <w:rPr>
          <w:rFonts w:ascii="Museo Sans 300" w:hAnsi="Museo Sans 300"/>
        </w:rPr>
        <w:t xml:space="preserve"> candidates</w:t>
      </w:r>
      <w:r>
        <w:rPr>
          <w:rFonts w:ascii="Museo Sans 300" w:hAnsi="Museo Sans 300"/>
        </w:rPr>
        <w:t xml:space="preserve"> during their trial session)</w:t>
      </w:r>
    </w:p>
    <w:p w14:paraId="24626D24" w14:textId="77777777" w:rsidR="0016339C" w:rsidRPr="007778C6" w:rsidRDefault="0016339C" w:rsidP="0016339C">
      <w:pPr>
        <w:spacing w:after="0"/>
        <w:jc w:val="both"/>
        <w:rPr>
          <w:rFonts w:ascii="Museo Sans 300" w:hAnsi="Museo Sans 300"/>
        </w:rPr>
      </w:pPr>
      <w:r>
        <w:rPr>
          <w:rFonts w:ascii="Museo Sans 300" w:hAnsi="Museo Sans 300"/>
        </w:rPr>
        <w:t>•</w:t>
      </w:r>
      <w:r>
        <w:rPr>
          <w:rFonts w:ascii="Museo Sans 300" w:hAnsi="Museo Sans 300"/>
        </w:rPr>
        <w:tab/>
        <w:t>Where appropriate,</w:t>
      </w:r>
      <w:r w:rsidRPr="007778C6">
        <w:rPr>
          <w:rFonts w:ascii="Museo Sans 300" w:hAnsi="Museo Sans 300"/>
        </w:rPr>
        <w:t xml:space="preserve"> a second interview</w:t>
      </w:r>
    </w:p>
    <w:p w14:paraId="6F01B72C" w14:textId="77777777" w:rsidR="0016339C" w:rsidRPr="003316D1" w:rsidRDefault="0016339C" w:rsidP="0016339C">
      <w:pPr>
        <w:spacing w:after="0"/>
        <w:jc w:val="both"/>
        <w:rPr>
          <w:rFonts w:ascii="Museo Sans 300" w:hAnsi="Museo Sans 300"/>
          <w:b/>
        </w:rPr>
      </w:pPr>
    </w:p>
    <w:p w14:paraId="2FDCFC8F" w14:textId="77777777" w:rsidR="0016339C" w:rsidRPr="00BF5483" w:rsidRDefault="0016339C" w:rsidP="0016339C">
      <w:pPr>
        <w:spacing w:after="0"/>
        <w:jc w:val="both"/>
        <w:rPr>
          <w:rFonts w:ascii="Museo Sans 300" w:hAnsi="Museo Sans 300"/>
        </w:rPr>
      </w:pPr>
      <w:r w:rsidRPr="00BF5483">
        <w:rPr>
          <w:rFonts w:ascii="Museo Sans 300" w:hAnsi="Museo Sans 300"/>
        </w:rPr>
        <w:t xml:space="preserve">At the formal interview candidates will have the process of selection explained to them by the person leading the panel.  Panel members should agree in advance the areas of questioning they will lead on.  Although each candidate does not have to be asked an absolutely rigid set of questions, by the end of each interview the same main areas should have been explored in a manner, which gives each person an equal opportunity to present himself or herself.  </w:t>
      </w:r>
    </w:p>
    <w:p w14:paraId="4BD1D13E" w14:textId="77777777" w:rsidR="0016339C" w:rsidRPr="003316D1" w:rsidRDefault="0016339C" w:rsidP="0016339C">
      <w:pPr>
        <w:spacing w:after="0"/>
        <w:jc w:val="both"/>
        <w:rPr>
          <w:rFonts w:ascii="Museo Sans 300" w:hAnsi="Museo Sans 300"/>
          <w:b/>
        </w:rPr>
      </w:pPr>
    </w:p>
    <w:p w14:paraId="4B550274" w14:textId="77777777" w:rsidR="0016339C" w:rsidRPr="00BF5483" w:rsidRDefault="0016339C" w:rsidP="0016339C">
      <w:pPr>
        <w:spacing w:after="0"/>
        <w:jc w:val="both"/>
        <w:rPr>
          <w:rFonts w:ascii="Museo Sans 300" w:hAnsi="Museo Sans 300"/>
        </w:rPr>
      </w:pPr>
      <w:r w:rsidRPr="00BF5483">
        <w:rPr>
          <w:rFonts w:ascii="Museo Sans 300" w:hAnsi="Museo Sans 300"/>
        </w:rPr>
        <w:t>Follow-up or supplementary questions will naturally vary depending on the candidates and their answers.</w:t>
      </w:r>
    </w:p>
    <w:p w14:paraId="174BE832" w14:textId="77777777" w:rsidR="0016339C" w:rsidRPr="003316D1" w:rsidRDefault="0016339C" w:rsidP="0016339C">
      <w:pPr>
        <w:spacing w:after="0"/>
        <w:jc w:val="both"/>
        <w:rPr>
          <w:rFonts w:ascii="Museo Sans 300" w:hAnsi="Museo Sans 300"/>
          <w:b/>
        </w:rPr>
      </w:pPr>
    </w:p>
    <w:p w14:paraId="561787A6" w14:textId="77777777" w:rsidR="0016339C" w:rsidRPr="00BF5483" w:rsidRDefault="0016339C" w:rsidP="0016339C">
      <w:pPr>
        <w:spacing w:after="0"/>
        <w:jc w:val="both"/>
        <w:rPr>
          <w:rFonts w:ascii="Museo Sans 300" w:hAnsi="Museo Sans 300"/>
        </w:rPr>
      </w:pPr>
      <w:r w:rsidRPr="00BF5483">
        <w:rPr>
          <w:rFonts w:ascii="Museo Sans 300" w:hAnsi="Museo Sans 300"/>
        </w:rPr>
        <w:t>The interview will provide an opportunity for candidates to highlight their experience and seek to measure the demonstrable qualities against the Job Description.</w:t>
      </w:r>
    </w:p>
    <w:p w14:paraId="5FBBE210" w14:textId="77777777" w:rsidR="0016339C" w:rsidRPr="00BF5483" w:rsidRDefault="0016339C" w:rsidP="0016339C">
      <w:pPr>
        <w:spacing w:after="0"/>
        <w:jc w:val="both"/>
        <w:rPr>
          <w:rFonts w:ascii="Museo Sans 300" w:hAnsi="Museo Sans 300"/>
        </w:rPr>
      </w:pPr>
    </w:p>
    <w:p w14:paraId="45DC7C32" w14:textId="77777777" w:rsidR="0016339C" w:rsidRPr="0016339C" w:rsidRDefault="0016339C" w:rsidP="0016339C">
      <w:pPr>
        <w:spacing w:after="0"/>
        <w:jc w:val="both"/>
        <w:rPr>
          <w:rFonts w:ascii="Museo Sans 300" w:hAnsi="Museo Sans 300"/>
        </w:rPr>
      </w:pPr>
      <w:r w:rsidRPr="00BF5483">
        <w:rPr>
          <w:rFonts w:ascii="Museo Sans 300" w:hAnsi="Museo Sans 300"/>
        </w:rPr>
        <w:t>Candidates should always be given a clear opportunity to ask questions themselves.</w:t>
      </w:r>
    </w:p>
    <w:p w14:paraId="369551B9" w14:textId="77777777" w:rsidR="0016339C" w:rsidRPr="003316D1" w:rsidRDefault="0016339C" w:rsidP="0016339C">
      <w:pPr>
        <w:spacing w:after="0"/>
        <w:jc w:val="both"/>
        <w:rPr>
          <w:rFonts w:ascii="Museo Sans 300" w:hAnsi="Museo Sans 300"/>
          <w:b/>
        </w:rPr>
      </w:pPr>
      <w:r w:rsidRPr="003316D1">
        <w:rPr>
          <w:rFonts w:ascii="Museo Sans 300" w:hAnsi="Museo Sans 300"/>
          <w:b/>
        </w:rPr>
        <w:t>Feedback</w:t>
      </w:r>
    </w:p>
    <w:p w14:paraId="196CEB98" w14:textId="77777777" w:rsidR="0016339C" w:rsidRPr="00BF5483" w:rsidRDefault="0016339C" w:rsidP="0016339C">
      <w:pPr>
        <w:spacing w:after="0"/>
        <w:jc w:val="both"/>
        <w:rPr>
          <w:rFonts w:ascii="Museo Sans 300" w:hAnsi="Museo Sans 300"/>
        </w:rPr>
      </w:pPr>
      <w:r w:rsidRPr="00BF5483">
        <w:rPr>
          <w:rFonts w:ascii="Museo Sans 300" w:hAnsi="Museo Sans 300"/>
        </w:rPr>
        <w:t>Unsuccessful candidates may request feedback at any stage of the process.  The feedback should only be given by the person leading the interview panel who may refer to notes taken and records of decisions made during the process.  Feedback should be a one-step; one-off process and panel members should not enter into protracted dialogue with unsuccessful candidates.</w:t>
      </w:r>
    </w:p>
    <w:p w14:paraId="0296E157" w14:textId="77777777" w:rsidR="0016339C" w:rsidRPr="003316D1" w:rsidRDefault="0016339C" w:rsidP="0016339C">
      <w:pPr>
        <w:spacing w:after="0"/>
        <w:jc w:val="both"/>
        <w:rPr>
          <w:rFonts w:ascii="Museo Sans 300" w:hAnsi="Museo Sans 300"/>
          <w:b/>
        </w:rPr>
      </w:pPr>
    </w:p>
    <w:p w14:paraId="714F8624" w14:textId="77777777" w:rsidR="0016339C" w:rsidRPr="003316D1" w:rsidRDefault="0016339C" w:rsidP="0016339C">
      <w:pPr>
        <w:spacing w:after="0"/>
        <w:jc w:val="both"/>
        <w:rPr>
          <w:rFonts w:ascii="Museo Sans 300" w:hAnsi="Museo Sans 300"/>
          <w:b/>
        </w:rPr>
      </w:pPr>
      <w:r w:rsidRPr="003316D1">
        <w:rPr>
          <w:rFonts w:ascii="Museo Sans 300" w:hAnsi="Museo Sans 300"/>
          <w:b/>
        </w:rPr>
        <w:t>If a candidate feels they have been treated unequally or discriminated against during the process they should raise this through Innov8 Sportz’s Complaints Procedure.</w:t>
      </w:r>
    </w:p>
    <w:p w14:paraId="12DA147C" w14:textId="77777777" w:rsidR="0016339C" w:rsidRPr="003316D1" w:rsidRDefault="0016339C" w:rsidP="0016339C">
      <w:pPr>
        <w:spacing w:after="0"/>
        <w:jc w:val="both"/>
        <w:rPr>
          <w:rFonts w:ascii="Museo Sans 300" w:hAnsi="Museo Sans 300"/>
          <w:b/>
        </w:rPr>
      </w:pPr>
    </w:p>
    <w:p w14:paraId="535097C3" w14:textId="77777777" w:rsidR="0016339C" w:rsidRPr="003316D1" w:rsidRDefault="0016339C" w:rsidP="0016339C">
      <w:pPr>
        <w:spacing w:after="0"/>
        <w:jc w:val="both"/>
        <w:rPr>
          <w:rFonts w:ascii="Museo Sans 300" w:hAnsi="Museo Sans 300"/>
          <w:b/>
        </w:rPr>
      </w:pPr>
      <w:r w:rsidRPr="003316D1">
        <w:rPr>
          <w:rFonts w:ascii="Museo Sans 300" w:hAnsi="Museo Sans 300"/>
          <w:b/>
        </w:rPr>
        <w:t>Notification</w:t>
      </w:r>
    </w:p>
    <w:p w14:paraId="55DAEEF4" w14:textId="77777777" w:rsidR="0016339C" w:rsidRPr="00963EF2" w:rsidRDefault="0016339C" w:rsidP="0016339C">
      <w:pPr>
        <w:spacing w:after="0"/>
        <w:jc w:val="both"/>
        <w:rPr>
          <w:rFonts w:ascii="Museo Sans 300" w:hAnsi="Museo Sans 300"/>
        </w:rPr>
      </w:pPr>
      <w:r w:rsidRPr="00963EF2">
        <w:rPr>
          <w:rFonts w:ascii="Museo Sans 300" w:hAnsi="Museo Sans 300"/>
        </w:rPr>
        <w:t xml:space="preserve">Successful candidates will be notified as soon as possible after the interview process, either by phone, e-mail or letter.  In all cases a hard copy letter and copy of the job description will be issued.  The letter will outline the basic terms and conditions on which the job is offered and will indicate that their line manager or a Managing Director will go over their formal contract of employment with them when the post is taken up.  </w:t>
      </w:r>
    </w:p>
    <w:p w14:paraId="4B0DDBAF" w14:textId="77777777" w:rsidR="0016339C" w:rsidRPr="00963EF2" w:rsidRDefault="0016339C" w:rsidP="0016339C">
      <w:pPr>
        <w:spacing w:after="0"/>
        <w:jc w:val="both"/>
        <w:rPr>
          <w:rFonts w:ascii="Museo Sans 300" w:hAnsi="Museo Sans 300"/>
        </w:rPr>
      </w:pPr>
    </w:p>
    <w:p w14:paraId="6DB1A8A1" w14:textId="054A14A2" w:rsidR="0016339C" w:rsidRPr="00963EF2" w:rsidRDefault="0016339C" w:rsidP="0016339C">
      <w:pPr>
        <w:spacing w:after="0"/>
        <w:jc w:val="both"/>
        <w:rPr>
          <w:rFonts w:ascii="Museo Sans 300" w:hAnsi="Museo Sans 300"/>
        </w:rPr>
      </w:pPr>
      <w:r w:rsidRPr="00963EF2">
        <w:rPr>
          <w:rFonts w:ascii="Museo Sans 300" w:hAnsi="Museo Sans 300"/>
        </w:rPr>
        <w:t xml:space="preserve">A formal contract will be subject to receipt of satisfactory references together with any other checks that may be deemed necessary </w:t>
      </w:r>
      <w:proofErr w:type="spellStart"/>
      <w:r w:rsidRPr="00963EF2">
        <w:rPr>
          <w:rFonts w:ascii="Museo Sans 300" w:hAnsi="Museo Sans 300"/>
        </w:rPr>
        <w:t>ie</w:t>
      </w:r>
      <w:proofErr w:type="spellEnd"/>
      <w:r>
        <w:rPr>
          <w:rFonts w:ascii="Museo Sans 300" w:hAnsi="Museo Sans 300"/>
        </w:rPr>
        <w:t xml:space="preserve"> </w:t>
      </w:r>
      <w:r w:rsidRPr="00963EF2">
        <w:rPr>
          <w:rFonts w:ascii="Museo Sans 300" w:hAnsi="Museo Sans 300"/>
        </w:rPr>
        <w:t>Disclosure and Barring Service Checks and medical clearance.  In the event of these not being received, or being</w:t>
      </w:r>
      <w:r w:rsidR="00B01FB8">
        <w:rPr>
          <w:rFonts w:ascii="Museo Sans 300" w:hAnsi="Museo Sans 300"/>
        </w:rPr>
        <w:t xml:space="preserve"> </w:t>
      </w:r>
      <w:r w:rsidRPr="00963EF2">
        <w:rPr>
          <w:rFonts w:ascii="Museo Sans 300" w:hAnsi="Museo Sans 300"/>
        </w:rPr>
        <w:t>unsatisfactory, the offer may be withdrawn, or employment terminated.</w:t>
      </w:r>
    </w:p>
    <w:p w14:paraId="539F2372" w14:textId="77777777" w:rsidR="0016339C" w:rsidRPr="003316D1" w:rsidRDefault="0016339C" w:rsidP="0016339C">
      <w:pPr>
        <w:spacing w:after="0"/>
        <w:jc w:val="both"/>
        <w:rPr>
          <w:rFonts w:ascii="Museo Sans 300" w:hAnsi="Museo Sans 300"/>
          <w:b/>
        </w:rPr>
      </w:pPr>
    </w:p>
    <w:p w14:paraId="1B1FA91A" w14:textId="77777777" w:rsidR="0016339C" w:rsidRPr="003316D1" w:rsidRDefault="0016339C" w:rsidP="0016339C">
      <w:pPr>
        <w:spacing w:after="0"/>
        <w:jc w:val="both"/>
        <w:rPr>
          <w:rFonts w:ascii="Museo Sans 300" w:hAnsi="Museo Sans 300"/>
          <w:b/>
        </w:rPr>
      </w:pPr>
      <w:r w:rsidRPr="003316D1">
        <w:rPr>
          <w:rFonts w:ascii="Museo Sans 300" w:hAnsi="Museo Sans 300"/>
          <w:b/>
        </w:rPr>
        <w:t>Acceptance</w:t>
      </w:r>
    </w:p>
    <w:p w14:paraId="28A7185F" w14:textId="77777777" w:rsidR="0016339C" w:rsidRPr="00963EF2" w:rsidRDefault="0016339C" w:rsidP="0016339C">
      <w:pPr>
        <w:spacing w:after="0"/>
        <w:jc w:val="both"/>
        <w:rPr>
          <w:rFonts w:ascii="Museo Sans 300" w:hAnsi="Museo Sans 300"/>
        </w:rPr>
      </w:pPr>
      <w:r w:rsidRPr="00963EF2">
        <w:rPr>
          <w:rFonts w:ascii="Museo Sans 300" w:hAnsi="Museo Sans 300"/>
        </w:rPr>
        <w:t xml:space="preserve">Candidates will be asked to indicate as soon as possible whether they are going to accept the employment offer.  </w:t>
      </w:r>
    </w:p>
    <w:p w14:paraId="2D5ECAC1" w14:textId="77777777" w:rsidR="0016339C" w:rsidRPr="003316D1" w:rsidRDefault="0016339C" w:rsidP="0016339C">
      <w:pPr>
        <w:spacing w:after="0"/>
        <w:jc w:val="both"/>
        <w:rPr>
          <w:rFonts w:ascii="Museo Sans 300" w:hAnsi="Museo Sans 300"/>
          <w:b/>
        </w:rPr>
      </w:pPr>
    </w:p>
    <w:p w14:paraId="28952A94" w14:textId="77777777" w:rsidR="0016339C" w:rsidRPr="003316D1" w:rsidRDefault="0016339C" w:rsidP="0016339C">
      <w:pPr>
        <w:spacing w:after="0"/>
        <w:jc w:val="both"/>
        <w:rPr>
          <w:rFonts w:ascii="Museo Sans 300" w:hAnsi="Museo Sans 300"/>
          <w:b/>
        </w:rPr>
      </w:pPr>
      <w:r w:rsidRPr="003316D1">
        <w:rPr>
          <w:rFonts w:ascii="Museo Sans 300" w:hAnsi="Museo Sans 300"/>
          <w:b/>
        </w:rPr>
        <w:t>Induction</w:t>
      </w:r>
    </w:p>
    <w:p w14:paraId="7D8F28C8" w14:textId="77777777" w:rsidR="0016339C" w:rsidRPr="00963EF2" w:rsidRDefault="0016339C" w:rsidP="0016339C">
      <w:pPr>
        <w:spacing w:after="0"/>
        <w:jc w:val="both"/>
        <w:rPr>
          <w:rFonts w:ascii="Museo Sans 300" w:hAnsi="Museo Sans 300"/>
        </w:rPr>
      </w:pPr>
      <w:r w:rsidRPr="00963EF2">
        <w:rPr>
          <w:rFonts w:ascii="Museo Sans 300" w:hAnsi="Museo Sans 300"/>
        </w:rPr>
        <w:t>All staff should have a clear programme of induction during their first week of employment.  This should include:</w:t>
      </w:r>
    </w:p>
    <w:p w14:paraId="781C899F" w14:textId="4A7A81DC" w:rsidR="0016339C" w:rsidRPr="004446DC" w:rsidRDefault="0016339C" w:rsidP="004446DC">
      <w:pPr>
        <w:pStyle w:val="ListParagraph"/>
        <w:numPr>
          <w:ilvl w:val="0"/>
          <w:numId w:val="4"/>
        </w:numPr>
        <w:spacing w:after="0"/>
        <w:jc w:val="both"/>
        <w:rPr>
          <w:rFonts w:ascii="Museo Sans 300" w:hAnsi="Museo Sans 300"/>
        </w:rPr>
      </w:pPr>
      <w:r w:rsidRPr="004446DC">
        <w:rPr>
          <w:rFonts w:ascii="Museo Sans 300" w:hAnsi="Museo Sans 300"/>
        </w:rPr>
        <w:t>A meeting with their line manager or a Managing Director to confirm information re pay, bank accounts etc.  At this meeting, the employee should also receive their contract and a copy of the Staff Handbook.  This meeting will also introduce the employee to the main office routines and procedure, outline how their first few days will be spent and explain the induction period.  The induction checklist should be followed to ensure all relevant matters are explained fully.</w:t>
      </w:r>
    </w:p>
    <w:p w14:paraId="79D89A76" w14:textId="2B5AEC63" w:rsidR="0016339C" w:rsidRPr="004446DC" w:rsidRDefault="0016339C" w:rsidP="004446DC">
      <w:pPr>
        <w:pStyle w:val="ListParagraph"/>
        <w:numPr>
          <w:ilvl w:val="0"/>
          <w:numId w:val="4"/>
        </w:numPr>
        <w:spacing w:after="0"/>
        <w:jc w:val="both"/>
        <w:rPr>
          <w:rFonts w:ascii="Museo Sans 300" w:hAnsi="Museo Sans 300"/>
        </w:rPr>
      </w:pPr>
      <w:r w:rsidRPr="004446DC">
        <w:rPr>
          <w:rFonts w:ascii="Museo Sans 300" w:hAnsi="Museo Sans 300"/>
        </w:rPr>
        <w:t>An opportunity to meet each member of the core team.</w:t>
      </w:r>
    </w:p>
    <w:p w14:paraId="3B2DFA18" w14:textId="28DEEC8E" w:rsidR="004446DC" w:rsidRPr="004446DC" w:rsidRDefault="004446DC" w:rsidP="004446DC">
      <w:pPr>
        <w:pStyle w:val="ListParagraph"/>
        <w:numPr>
          <w:ilvl w:val="0"/>
          <w:numId w:val="3"/>
        </w:numPr>
        <w:spacing w:after="0"/>
        <w:jc w:val="both"/>
        <w:rPr>
          <w:rFonts w:ascii="Museo Sans 300" w:hAnsi="Museo Sans 300"/>
        </w:rPr>
      </w:pPr>
      <w:r>
        <w:rPr>
          <w:rFonts w:ascii="Museo Sans 300" w:hAnsi="Museo Sans 300"/>
        </w:rPr>
        <w:t xml:space="preserve">An outline of their duty </w:t>
      </w:r>
      <w:proofErr w:type="gramStart"/>
      <w:r>
        <w:rPr>
          <w:rFonts w:ascii="Museo Sans 300" w:hAnsi="Museo Sans 300"/>
        </w:rPr>
        <w:t>in regards to</w:t>
      </w:r>
      <w:proofErr w:type="gramEnd"/>
      <w:r>
        <w:rPr>
          <w:rFonts w:ascii="Museo Sans 300" w:hAnsi="Museo Sans 300"/>
        </w:rPr>
        <w:t xml:space="preserve"> safeguarding and information on who to contact and how in the event of a safeguarding issue arising.</w:t>
      </w:r>
    </w:p>
    <w:p w14:paraId="05AA8AE5" w14:textId="77777777" w:rsidR="0016339C" w:rsidRPr="003316D1" w:rsidRDefault="0016339C" w:rsidP="0016339C">
      <w:pPr>
        <w:spacing w:after="0"/>
        <w:jc w:val="both"/>
        <w:rPr>
          <w:rFonts w:ascii="Museo Sans 300" w:hAnsi="Museo Sans 300"/>
          <w:b/>
        </w:rPr>
      </w:pPr>
    </w:p>
    <w:p w14:paraId="7A9F2790" w14:textId="77777777" w:rsidR="0016339C" w:rsidRPr="003316D1" w:rsidRDefault="0016339C" w:rsidP="0016339C">
      <w:pPr>
        <w:spacing w:after="0"/>
        <w:jc w:val="both"/>
        <w:rPr>
          <w:rFonts w:ascii="Museo Sans 300" w:hAnsi="Museo Sans 300"/>
          <w:b/>
        </w:rPr>
      </w:pPr>
      <w:r w:rsidRPr="003316D1">
        <w:rPr>
          <w:rFonts w:ascii="Museo Sans 300" w:hAnsi="Museo Sans 300"/>
          <w:b/>
        </w:rPr>
        <w:t>Disability</w:t>
      </w:r>
    </w:p>
    <w:p w14:paraId="46BDBE3E" w14:textId="77777777" w:rsidR="0016339C" w:rsidRPr="003A51C2" w:rsidRDefault="0016339C" w:rsidP="0016339C">
      <w:pPr>
        <w:spacing w:after="0"/>
        <w:jc w:val="both"/>
        <w:rPr>
          <w:rFonts w:ascii="Museo Sans 300" w:hAnsi="Museo Sans 300"/>
        </w:rPr>
      </w:pPr>
      <w:r w:rsidRPr="003A51C2">
        <w:rPr>
          <w:rFonts w:ascii="Museo Sans 300" w:hAnsi="Museo Sans 300"/>
        </w:rPr>
        <w:t xml:space="preserve">The requirements of candidates and employees who have a disability (as defined under the relevant legislation) will be reviewed to ensure that wherever possible reasonable adjustments are made to enable them to enter, or remain in, the Company's employment. </w:t>
      </w:r>
    </w:p>
    <w:p w14:paraId="78381EF8" w14:textId="77777777" w:rsidR="00D14C76" w:rsidRPr="005A2DD0" w:rsidRDefault="00D14C76" w:rsidP="00D14C76">
      <w:pPr>
        <w:rPr>
          <w:rFonts w:ascii="Museo Sans 300" w:hAnsi="Museo Sans 300"/>
        </w:rPr>
      </w:pPr>
    </w:p>
    <w:p w14:paraId="1C09171E" w14:textId="7D704626" w:rsidR="00D14C76" w:rsidRPr="00162329" w:rsidRDefault="00D14C76" w:rsidP="00D14C76">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4446DC">
        <w:rPr>
          <w:rFonts w:ascii="Museo Sans 300" w:hAnsi="Museo Sans 300" w:cs="Arial"/>
        </w:rPr>
        <w:t xml:space="preserve">, </w:t>
      </w:r>
      <w:r>
        <w:rPr>
          <w:rFonts w:ascii="Museo Sans 300" w:hAnsi="Museo Sans 300" w:cs="Arial"/>
        </w:rPr>
        <w:t>reviewed</w:t>
      </w:r>
      <w:r w:rsidR="004446DC">
        <w:rPr>
          <w:rFonts w:ascii="Museo Sans 300" w:hAnsi="Museo Sans 300" w:cs="Arial"/>
        </w:rPr>
        <w:t xml:space="preserve"> </w:t>
      </w:r>
      <w:r>
        <w:rPr>
          <w:rFonts w:ascii="Museo Sans 300" w:hAnsi="Museo Sans 300" w:cs="Arial"/>
        </w:rPr>
        <w:t>September 201</w:t>
      </w:r>
      <w:r w:rsidR="004446DC">
        <w:rPr>
          <w:rFonts w:ascii="Museo Sans 300" w:hAnsi="Museo Sans 300" w:cs="Arial"/>
        </w:rPr>
        <w:t>8 with further review due September 2019.</w:t>
      </w:r>
      <w:bookmarkStart w:id="0" w:name="_GoBack"/>
      <w:bookmarkEnd w:id="0"/>
      <w:r>
        <w:rPr>
          <w:rFonts w:ascii="Museo Sans 300" w:hAnsi="Museo Sans 300" w:cs="Arial"/>
        </w:rPr>
        <w:t xml:space="preserve"> </w:t>
      </w:r>
      <w:r w:rsidRPr="005A2DD0">
        <w:rPr>
          <w:rFonts w:ascii="Museo Sans 300" w:hAnsi="Museo Sans 300" w:cs="Arial"/>
        </w:rPr>
        <w:t>Signed:</w:t>
      </w:r>
    </w:p>
    <w:p w14:paraId="23C899AA" w14:textId="77777777" w:rsidR="004D043C" w:rsidRPr="0069255F" w:rsidRDefault="004D043C" w:rsidP="0069255F">
      <w:pPr>
        <w:spacing w:after="0" w:line="240" w:lineRule="auto"/>
        <w:rPr>
          <w:rFonts w:ascii="Museo Sans 300" w:eastAsia="Calibri" w:hAnsi="Museo Sans 300" w:cs="Times New Roman"/>
          <w:b/>
        </w:rPr>
      </w:pPr>
    </w:p>
    <w:sectPr w:rsidR="004D043C" w:rsidRPr="0069255F" w:rsidSect="0069255F">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EDE8" w14:textId="77777777" w:rsidR="00C073E8" w:rsidRDefault="00C073E8" w:rsidP="0016339C">
      <w:pPr>
        <w:spacing w:after="0" w:line="240" w:lineRule="auto"/>
      </w:pPr>
      <w:r>
        <w:separator/>
      </w:r>
    </w:p>
  </w:endnote>
  <w:endnote w:type="continuationSeparator" w:id="0">
    <w:p w14:paraId="3499460A" w14:textId="77777777" w:rsidR="00C073E8" w:rsidRDefault="00C073E8" w:rsidP="0016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B24D" w14:textId="77777777" w:rsidR="00C073E8" w:rsidRDefault="00C073E8" w:rsidP="0016339C">
      <w:pPr>
        <w:spacing w:after="0" w:line="240" w:lineRule="auto"/>
      </w:pPr>
      <w:r>
        <w:separator/>
      </w:r>
    </w:p>
  </w:footnote>
  <w:footnote w:type="continuationSeparator" w:id="0">
    <w:p w14:paraId="0C2B36F1" w14:textId="77777777" w:rsidR="00C073E8" w:rsidRDefault="00C073E8" w:rsidP="00163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7A43" w14:textId="77777777" w:rsidR="0016339C" w:rsidRPr="0016339C" w:rsidRDefault="0016339C" w:rsidP="0016339C">
    <w:pPr>
      <w:pStyle w:val="Header"/>
      <w:jc w:val="right"/>
      <w:rPr>
        <w:rFonts w:ascii="Museo Sans 300" w:hAnsi="Museo Sans 300"/>
      </w:rPr>
    </w:pPr>
    <w:r w:rsidRPr="0016339C">
      <w:rPr>
        <w:rFonts w:ascii="Museo Sans 300" w:hAnsi="Museo Sans 300"/>
      </w:rPr>
      <w:t>Appendix 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063"/>
    <w:multiLevelType w:val="hybridMultilevel"/>
    <w:tmpl w:val="FBC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47542"/>
    <w:multiLevelType w:val="hybridMultilevel"/>
    <w:tmpl w:val="B4549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DDF4DEF"/>
    <w:multiLevelType w:val="hybridMultilevel"/>
    <w:tmpl w:val="FC12C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5727B0"/>
    <w:multiLevelType w:val="hybridMultilevel"/>
    <w:tmpl w:val="6A5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5F"/>
    <w:rsid w:val="00044D82"/>
    <w:rsid w:val="000A4086"/>
    <w:rsid w:val="000E3DD5"/>
    <w:rsid w:val="0016339C"/>
    <w:rsid w:val="003316D1"/>
    <w:rsid w:val="004446DC"/>
    <w:rsid w:val="004A1121"/>
    <w:rsid w:val="004D043C"/>
    <w:rsid w:val="005D4658"/>
    <w:rsid w:val="0069255F"/>
    <w:rsid w:val="00744DC1"/>
    <w:rsid w:val="007F75D4"/>
    <w:rsid w:val="008F3F46"/>
    <w:rsid w:val="00980B84"/>
    <w:rsid w:val="00B01FB8"/>
    <w:rsid w:val="00C073E8"/>
    <w:rsid w:val="00CD4837"/>
    <w:rsid w:val="00D14C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CF70"/>
  <w15:docId w15:val="{1B0C08A1-3135-4C4E-8D78-A5168D46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 w:type="paragraph" w:styleId="Header">
    <w:name w:val="header"/>
    <w:basedOn w:val="Normal"/>
    <w:link w:val="HeaderChar"/>
    <w:uiPriority w:val="99"/>
    <w:unhideWhenUsed/>
    <w:rsid w:val="0016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39C"/>
  </w:style>
  <w:style w:type="paragraph" w:styleId="Footer">
    <w:name w:val="footer"/>
    <w:basedOn w:val="Normal"/>
    <w:link w:val="FooterChar"/>
    <w:uiPriority w:val="99"/>
    <w:unhideWhenUsed/>
    <w:rsid w:val="0016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39C"/>
  </w:style>
  <w:style w:type="paragraph" w:styleId="ListParagraph">
    <w:name w:val="List Paragraph"/>
    <w:basedOn w:val="Normal"/>
    <w:uiPriority w:val="34"/>
    <w:qFormat/>
    <w:rsid w:val="0044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Jan Loughlin</cp:lastModifiedBy>
  <cp:revision>5</cp:revision>
  <cp:lastPrinted>2016-09-12T10:57:00Z</cp:lastPrinted>
  <dcterms:created xsi:type="dcterms:W3CDTF">2016-09-12T10:42:00Z</dcterms:created>
  <dcterms:modified xsi:type="dcterms:W3CDTF">2018-10-18T10:29:00Z</dcterms:modified>
</cp:coreProperties>
</file>