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E5E" w:rsidRPr="00264E5E" w:rsidRDefault="00264E5E">
      <w:pPr>
        <w:rPr>
          <w:sz w:val="48"/>
          <w:szCs w:val="48"/>
        </w:rPr>
      </w:pPr>
    </w:p>
    <w:p w:rsidR="00264E5E" w:rsidRPr="00264E5E" w:rsidRDefault="00264E5E" w:rsidP="00264E5E">
      <w:pPr>
        <w:jc w:val="center"/>
        <w:rPr>
          <w:sz w:val="48"/>
          <w:szCs w:val="48"/>
        </w:rPr>
      </w:pPr>
      <w:r w:rsidRPr="00264E5E">
        <w:rPr>
          <w:sz w:val="48"/>
          <w:szCs w:val="48"/>
        </w:rPr>
        <w:t>Safer Recruitment Guidance</w:t>
      </w:r>
    </w:p>
    <w:p w:rsidR="00264E5E" w:rsidRDefault="00DA0E8C" w:rsidP="00264E5E">
      <w:pPr>
        <w:jc w:val="center"/>
        <w:rPr>
          <w:sz w:val="48"/>
          <w:szCs w:val="48"/>
          <w:u w:val="single"/>
        </w:rPr>
      </w:pPr>
      <w:r>
        <w:rPr>
          <w:noProof/>
          <w:sz w:val="48"/>
          <w:szCs w:val="48"/>
          <w:u w:val="single"/>
          <w:lang w:eastAsia="en-GB"/>
        </w:rPr>
        <w:pict>
          <v:shapetype id="_x0000_t32" coordsize="21600,21600" o:spt="32" o:oned="t" path="m,l21600,21600e" filled="f">
            <v:path arrowok="t" fillok="f" o:connecttype="none"/>
            <o:lock v:ext="edit" shapetype="t"/>
          </v:shapetype>
          <v:shape id="_x0000_s1026" type="#_x0000_t32" style="position:absolute;left:0;text-align:left;margin-left:55.55pt;margin-top:23.3pt;width:341pt;height:0;z-index:251658240" o:connectortype="straight" strokecolor="#548dd4 [1951]" strokeweight="3pt">
            <v:shadow type="perspective" color="#243f60 [1604]" opacity=".5" offset="1pt" offset2="-1pt"/>
          </v:shape>
        </w:pict>
      </w:r>
    </w:p>
    <w:p w:rsidR="00264E5E" w:rsidRPr="00264E5E" w:rsidRDefault="00DA0E8C" w:rsidP="00264E5E">
      <w:pPr>
        <w:jc w:val="center"/>
        <w:rPr>
          <w:sz w:val="48"/>
          <w:szCs w:val="48"/>
          <w:u w:val="single"/>
        </w:rPr>
      </w:pPr>
      <w:r>
        <w:rPr>
          <w:noProof/>
          <w:sz w:val="48"/>
          <w:szCs w:val="48"/>
          <w:u w:val="single"/>
        </w:rPr>
        <w:drawing>
          <wp:inline distT="0" distB="0" distL="0" distR="0">
            <wp:extent cx="3801005" cy="13908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3).png"/>
                    <pic:cNvPicPr/>
                  </pic:nvPicPr>
                  <pic:blipFill>
                    <a:blip r:embed="rId8">
                      <a:extLst>
                        <a:ext uri="{28A0092B-C50C-407E-A947-70E740481C1C}">
                          <a14:useLocalDpi xmlns:a14="http://schemas.microsoft.com/office/drawing/2010/main" val="0"/>
                        </a:ext>
                      </a:extLst>
                    </a:blip>
                    <a:stretch>
                      <a:fillRect/>
                    </a:stretch>
                  </pic:blipFill>
                  <pic:spPr>
                    <a:xfrm>
                      <a:off x="0" y="0"/>
                      <a:ext cx="3801005" cy="1390844"/>
                    </a:xfrm>
                    <a:prstGeom prst="rect">
                      <a:avLst/>
                    </a:prstGeom>
                  </pic:spPr>
                </pic:pic>
              </a:graphicData>
            </a:graphic>
          </wp:inline>
        </w:drawing>
      </w:r>
    </w:p>
    <w:p w:rsidR="00264E5E" w:rsidRPr="00841E34" w:rsidRDefault="00264E5E">
      <w:pPr>
        <w:rPr>
          <w:rFonts w:ascii="Arial" w:hAnsi="Arial" w:cs="Arial"/>
        </w:rPr>
      </w:pPr>
      <w:r>
        <w:br w:type="page"/>
      </w:r>
      <w:r>
        <w:lastRenderedPageBreak/>
        <w:br/>
      </w:r>
      <w:r w:rsidRPr="00841E34">
        <w:rPr>
          <w:rFonts w:ascii="Arial" w:hAnsi="Arial" w:cs="Arial"/>
        </w:rPr>
        <w:t>Contents Page</w:t>
      </w:r>
    </w:p>
    <w:p w:rsidR="002C7463" w:rsidRDefault="00156676">
      <w:pPr>
        <w:pStyle w:val="TOC1"/>
        <w:tabs>
          <w:tab w:val="left" w:pos="440"/>
          <w:tab w:val="right" w:leader="dot" w:pos="9016"/>
        </w:tabs>
        <w:rPr>
          <w:rFonts w:eastAsiaTheme="minorEastAsia"/>
          <w:noProof/>
          <w:lang w:eastAsia="en-GB"/>
        </w:rPr>
      </w:pPr>
      <w:r w:rsidRPr="00841E34">
        <w:rPr>
          <w:rFonts w:ascii="Arial" w:hAnsi="Arial" w:cs="Arial"/>
        </w:rPr>
        <w:fldChar w:fldCharType="begin"/>
      </w:r>
      <w:r w:rsidR="00264E5E" w:rsidRPr="00841E34">
        <w:rPr>
          <w:rFonts w:ascii="Arial" w:hAnsi="Arial" w:cs="Arial"/>
        </w:rPr>
        <w:instrText xml:space="preserve"> TOC \o "1-1" \h \z \u </w:instrText>
      </w:r>
      <w:r w:rsidRPr="00841E34">
        <w:rPr>
          <w:rFonts w:ascii="Arial" w:hAnsi="Arial" w:cs="Arial"/>
        </w:rPr>
        <w:fldChar w:fldCharType="separate"/>
      </w:r>
      <w:hyperlink w:anchor="_Toc528753735" w:history="1">
        <w:r w:rsidR="002C7463" w:rsidRPr="00FD57E6">
          <w:rPr>
            <w:rStyle w:val="Hyperlink"/>
            <w:noProof/>
          </w:rPr>
          <w:t>1</w:t>
        </w:r>
        <w:r w:rsidR="002C7463">
          <w:rPr>
            <w:rFonts w:eastAsiaTheme="minorEastAsia"/>
            <w:noProof/>
            <w:lang w:eastAsia="en-GB"/>
          </w:rPr>
          <w:tab/>
        </w:r>
        <w:r w:rsidR="002C7463" w:rsidRPr="00FD57E6">
          <w:rPr>
            <w:rStyle w:val="Hyperlink"/>
            <w:noProof/>
          </w:rPr>
          <w:t>Purpose</w:t>
        </w:r>
        <w:r w:rsidR="002C7463">
          <w:rPr>
            <w:noProof/>
            <w:webHidden/>
          </w:rPr>
          <w:tab/>
        </w:r>
        <w:r w:rsidR="002C7463">
          <w:rPr>
            <w:noProof/>
            <w:webHidden/>
          </w:rPr>
          <w:fldChar w:fldCharType="begin"/>
        </w:r>
        <w:r w:rsidR="002C7463">
          <w:rPr>
            <w:noProof/>
            <w:webHidden/>
          </w:rPr>
          <w:instrText xml:space="preserve"> PAGEREF _Toc528753735 \h </w:instrText>
        </w:r>
        <w:r w:rsidR="002C7463">
          <w:rPr>
            <w:noProof/>
            <w:webHidden/>
          </w:rPr>
        </w:r>
        <w:r w:rsidR="002C7463">
          <w:rPr>
            <w:noProof/>
            <w:webHidden/>
          </w:rPr>
          <w:fldChar w:fldCharType="separate"/>
        </w:r>
        <w:r w:rsidR="002C7463">
          <w:rPr>
            <w:noProof/>
            <w:webHidden/>
          </w:rPr>
          <w:t>4</w:t>
        </w:r>
        <w:r w:rsidR="002C7463">
          <w:rPr>
            <w:noProof/>
            <w:webHidden/>
          </w:rPr>
          <w:fldChar w:fldCharType="end"/>
        </w:r>
      </w:hyperlink>
    </w:p>
    <w:p w:rsidR="002C7463" w:rsidRDefault="00DA0E8C">
      <w:pPr>
        <w:pStyle w:val="TOC1"/>
        <w:tabs>
          <w:tab w:val="left" w:pos="440"/>
          <w:tab w:val="right" w:leader="dot" w:pos="9016"/>
        </w:tabs>
        <w:rPr>
          <w:rFonts w:eastAsiaTheme="minorEastAsia"/>
          <w:noProof/>
          <w:lang w:eastAsia="en-GB"/>
        </w:rPr>
      </w:pPr>
      <w:hyperlink w:anchor="_Toc528753736" w:history="1">
        <w:r w:rsidR="002C7463" w:rsidRPr="00FD57E6">
          <w:rPr>
            <w:rStyle w:val="Hyperlink"/>
            <w:noProof/>
          </w:rPr>
          <w:t>2</w:t>
        </w:r>
        <w:r w:rsidR="002C7463">
          <w:rPr>
            <w:rFonts w:eastAsiaTheme="minorEastAsia"/>
            <w:noProof/>
            <w:lang w:eastAsia="en-GB"/>
          </w:rPr>
          <w:tab/>
        </w:r>
        <w:r w:rsidR="002C7463" w:rsidRPr="00FD57E6">
          <w:rPr>
            <w:rStyle w:val="Hyperlink"/>
            <w:noProof/>
          </w:rPr>
          <w:t>Who does the guidance apply to?</w:t>
        </w:r>
        <w:r w:rsidR="002C7463">
          <w:rPr>
            <w:noProof/>
            <w:webHidden/>
          </w:rPr>
          <w:tab/>
        </w:r>
        <w:r w:rsidR="002C7463">
          <w:rPr>
            <w:noProof/>
            <w:webHidden/>
          </w:rPr>
          <w:fldChar w:fldCharType="begin"/>
        </w:r>
        <w:r w:rsidR="002C7463">
          <w:rPr>
            <w:noProof/>
            <w:webHidden/>
          </w:rPr>
          <w:instrText xml:space="preserve"> PAGEREF _Toc528753736 \h </w:instrText>
        </w:r>
        <w:r w:rsidR="002C7463">
          <w:rPr>
            <w:noProof/>
            <w:webHidden/>
          </w:rPr>
        </w:r>
        <w:r w:rsidR="002C7463">
          <w:rPr>
            <w:noProof/>
            <w:webHidden/>
          </w:rPr>
          <w:fldChar w:fldCharType="separate"/>
        </w:r>
        <w:r w:rsidR="002C7463">
          <w:rPr>
            <w:noProof/>
            <w:webHidden/>
          </w:rPr>
          <w:t>4</w:t>
        </w:r>
        <w:r w:rsidR="002C7463">
          <w:rPr>
            <w:noProof/>
            <w:webHidden/>
          </w:rPr>
          <w:fldChar w:fldCharType="end"/>
        </w:r>
      </w:hyperlink>
    </w:p>
    <w:p w:rsidR="002C7463" w:rsidRDefault="00DA0E8C">
      <w:pPr>
        <w:pStyle w:val="TOC1"/>
        <w:tabs>
          <w:tab w:val="left" w:pos="440"/>
          <w:tab w:val="right" w:leader="dot" w:pos="9016"/>
        </w:tabs>
        <w:rPr>
          <w:rFonts w:eastAsiaTheme="minorEastAsia"/>
          <w:noProof/>
          <w:lang w:eastAsia="en-GB"/>
        </w:rPr>
      </w:pPr>
      <w:hyperlink w:anchor="_Toc528753737" w:history="1">
        <w:r w:rsidR="002C7463" w:rsidRPr="00FD57E6">
          <w:rPr>
            <w:rStyle w:val="Hyperlink"/>
            <w:noProof/>
          </w:rPr>
          <w:t>3</w:t>
        </w:r>
        <w:r w:rsidR="002C7463">
          <w:rPr>
            <w:rFonts w:eastAsiaTheme="minorEastAsia"/>
            <w:noProof/>
            <w:lang w:eastAsia="en-GB"/>
          </w:rPr>
          <w:tab/>
        </w:r>
        <w:r w:rsidR="002C7463" w:rsidRPr="00FD57E6">
          <w:rPr>
            <w:rStyle w:val="Hyperlink"/>
            <w:noProof/>
          </w:rPr>
          <w:t>Equal Opportunities</w:t>
        </w:r>
        <w:r w:rsidR="002C7463">
          <w:rPr>
            <w:noProof/>
            <w:webHidden/>
          </w:rPr>
          <w:tab/>
        </w:r>
        <w:r w:rsidR="002C7463">
          <w:rPr>
            <w:noProof/>
            <w:webHidden/>
          </w:rPr>
          <w:fldChar w:fldCharType="begin"/>
        </w:r>
        <w:r w:rsidR="002C7463">
          <w:rPr>
            <w:noProof/>
            <w:webHidden/>
          </w:rPr>
          <w:instrText xml:space="preserve"> PAGEREF _Toc528753737 \h </w:instrText>
        </w:r>
        <w:r w:rsidR="002C7463">
          <w:rPr>
            <w:noProof/>
            <w:webHidden/>
          </w:rPr>
        </w:r>
        <w:r w:rsidR="002C7463">
          <w:rPr>
            <w:noProof/>
            <w:webHidden/>
          </w:rPr>
          <w:fldChar w:fldCharType="separate"/>
        </w:r>
        <w:r w:rsidR="002C7463">
          <w:rPr>
            <w:noProof/>
            <w:webHidden/>
          </w:rPr>
          <w:t>4</w:t>
        </w:r>
        <w:r w:rsidR="002C7463">
          <w:rPr>
            <w:noProof/>
            <w:webHidden/>
          </w:rPr>
          <w:fldChar w:fldCharType="end"/>
        </w:r>
      </w:hyperlink>
    </w:p>
    <w:p w:rsidR="002C7463" w:rsidRDefault="00DA0E8C">
      <w:pPr>
        <w:pStyle w:val="TOC1"/>
        <w:tabs>
          <w:tab w:val="left" w:pos="440"/>
          <w:tab w:val="right" w:leader="dot" w:pos="9016"/>
        </w:tabs>
        <w:rPr>
          <w:rFonts w:eastAsiaTheme="minorEastAsia"/>
          <w:noProof/>
          <w:lang w:eastAsia="en-GB"/>
        </w:rPr>
      </w:pPr>
      <w:hyperlink w:anchor="_Toc528753738" w:history="1">
        <w:r w:rsidR="002C7463" w:rsidRPr="00FD57E6">
          <w:rPr>
            <w:rStyle w:val="Hyperlink"/>
            <w:noProof/>
          </w:rPr>
          <w:t>4</w:t>
        </w:r>
        <w:r w:rsidR="002C7463">
          <w:rPr>
            <w:rFonts w:eastAsiaTheme="minorEastAsia"/>
            <w:noProof/>
            <w:lang w:eastAsia="en-GB"/>
          </w:rPr>
          <w:tab/>
        </w:r>
        <w:r w:rsidR="002C7463" w:rsidRPr="00FD57E6">
          <w:rPr>
            <w:rStyle w:val="Hyperlink"/>
            <w:noProof/>
          </w:rPr>
          <w:t>The Recruitment Process</w:t>
        </w:r>
        <w:r w:rsidR="002C7463">
          <w:rPr>
            <w:noProof/>
            <w:webHidden/>
          </w:rPr>
          <w:tab/>
        </w:r>
        <w:r w:rsidR="002C7463">
          <w:rPr>
            <w:noProof/>
            <w:webHidden/>
          </w:rPr>
          <w:fldChar w:fldCharType="begin"/>
        </w:r>
        <w:r w:rsidR="002C7463">
          <w:rPr>
            <w:noProof/>
            <w:webHidden/>
          </w:rPr>
          <w:instrText xml:space="preserve"> PAGEREF _Toc528753738 \h </w:instrText>
        </w:r>
        <w:r w:rsidR="002C7463">
          <w:rPr>
            <w:noProof/>
            <w:webHidden/>
          </w:rPr>
        </w:r>
        <w:r w:rsidR="002C7463">
          <w:rPr>
            <w:noProof/>
            <w:webHidden/>
          </w:rPr>
          <w:fldChar w:fldCharType="separate"/>
        </w:r>
        <w:r w:rsidR="002C7463">
          <w:rPr>
            <w:noProof/>
            <w:webHidden/>
          </w:rPr>
          <w:t>4</w:t>
        </w:r>
        <w:r w:rsidR="002C7463">
          <w:rPr>
            <w:noProof/>
            <w:webHidden/>
          </w:rPr>
          <w:fldChar w:fldCharType="end"/>
        </w:r>
      </w:hyperlink>
    </w:p>
    <w:p w:rsidR="002C7463" w:rsidRDefault="00DA0E8C">
      <w:pPr>
        <w:pStyle w:val="TOC1"/>
        <w:tabs>
          <w:tab w:val="left" w:pos="440"/>
          <w:tab w:val="right" w:leader="dot" w:pos="9016"/>
        </w:tabs>
        <w:rPr>
          <w:rFonts w:eastAsiaTheme="minorEastAsia"/>
          <w:noProof/>
          <w:lang w:eastAsia="en-GB"/>
        </w:rPr>
      </w:pPr>
      <w:hyperlink w:anchor="_Toc528753739" w:history="1">
        <w:r w:rsidR="002C7463" w:rsidRPr="00FD57E6">
          <w:rPr>
            <w:rStyle w:val="Hyperlink"/>
            <w:noProof/>
          </w:rPr>
          <w:t>5</w:t>
        </w:r>
        <w:r w:rsidR="002C7463">
          <w:rPr>
            <w:rFonts w:eastAsiaTheme="minorEastAsia"/>
            <w:noProof/>
            <w:lang w:eastAsia="en-GB"/>
          </w:rPr>
          <w:tab/>
        </w:r>
        <w:r w:rsidR="002C7463" w:rsidRPr="00FD57E6">
          <w:rPr>
            <w:rStyle w:val="Hyperlink"/>
            <w:noProof/>
          </w:rPr>
          <w:t>Preparing for recruitment</w:t>
        </w:r>
        <w:r w:rsidR="002C7463">
          <w:rPr>
            <w:noProof/>
            <w:webHidden/>
          </w:rPr>
          <w:tab/>
        </w:r>
        <w:r w:rsidR="002C7463">
          <w:rPr>
            <w:noProof/>
            <w:webHidden/>
          </w:rPr>
          <w:fldChar w:fldCharType="begin"/>
        </w:r>
        <w:r w:rsidR="002C7463">
          <w:rPr>
            <w:noProof/>
            <w:webHidden/>
          </w:rPr>
          <w:instrText xml:space="preserve"> PAGEREF _Toc528753739 \h </w:instrText>
        </w:r>
        <w:r w:rsidR="002C7463">
          <w:rPr>
            <w:noProof/>
            <w:webHidden/>
          </w:rPr>
        </w:r>
        <w:r w:rsidR="002C7463">
          <w:rPr>
            <w:noProof/>
            <w:webHidden/>
          </w:rPr>
          <w:fldChar w:fldCharType="separate"/>
        </w:r>
        <w:r w:rsidR="002C7463">
          <w:rPr>
            <w:noProof/>
            <w:webHidden/>
          </w:rPr>
          <w:t>5</w:t>
        </w:r>
        <w:r w:rsidR="002C7463">
          <w:rPr>
            <w:noProof/>
            <w:webHidden/>
          </w:rPr>
          <w:fldChar w:fldCharType="end"/>
        </w:r>
      </w:hyperlink>
    </w:p>
    <w:p w:rsidR="002C7463" w:rsidRDefault="00DA0E8C">
      <w:pPr>
        <w:pStyle w:val="TOC1"/>
        <w:tabs>
          <w:tab w:val="left" w:pos="440"/>
          <w:tab w:val="right" w:leader="dot" w:pos="9016"/>
        </w:tabs>
        <w:rPr>
          <w:rFonts w:eastAsiaTheme="minorEastAsia"/>
          <w:noProof/>
          <w:lang w:eastAsia="en-GB"/>
        </w:rPr>
      </w:pPr>
      <w:hyperlink w:anchor="_Toc528753740" w:history="1">
        <w:r w:rsidR="002C7463" w:rsidRPr="00FD57E6">
          <w:rPr>
            <w:rStyle w:val="Hyperlink"/>
            <w:noProof/>
          </w:rPr>
          <w:t>6</w:t>
        </w:r>
        <w:r w:rsidR="002C7463">
          <w:rPr>
            <w:rFonts w:eastAsiaTheme="minorEastAsia"/>
            <w:noProof/>
            <w:lang w:eastAsia="en-GB"/>
          </w:rPr>
          <w:tab/>
        </w:r>
        <w:r w:rsidR="002C7463" w:rsidRPr="00FD57E6">
          <w:rPr>
            <w:rStyle w:val="Hyperlink"/>
            <w:noProof/>
          </w:rPr>
          <w:t>The schools safeguarding statement</w:t>
        </w:r>
        <w:r w:rsidR="002C7463">
          <w:rPr>
            <w:noProof/>
            <w:webHidden/>
          </w:rPr>
          <w:tab/>
        </w:r>
        <w:r w:rsidR="002C7463">
          <w:rPr>
            <w:noProof/>
            <w:webHidden/>
          </w:rPr>
          <w:fldChar w:fldCharType="begin"/>
        </w:r>
        <w:r w:rsidR="002C7463">
          <w:rPr>
            <w:noProof/>
            <w:webHidden/>
          </w:rPr>
          <w:instrText xml:space="preserve"> PAGEREF _Toc528753740 \h </w:instrText>
        </w:r>
        <w:r w:rsidR="002C7463">
          <w:rPr>
            <w:noProof/>
            <w:webHidden/>
          </w:rPr>
        </w:r>
        <w:r w:rsidR="002C7463">
          <w:rPr>
            <w:noProof/>
            <w:webHidden/>
          </w:rPr>
          <w:fldChar w:fldCharType="separate"/>
        </w:r>
        <w:r w:rsidR="002C7463">
          <w:rPr>
            <w:noProof/>
            <w:webHidden/>
          </w:rPr>
          <w:t>5</w:t>
        </w:r>
        <w:r w:rsidR="002C7463">
          <w:rPr>
            <w:noProof/>
            <w:webHidden/>
          </w:rPr>
          <w:fldChar w:fldCharType="end"/>
        </w:r>
      </w:hyperlink>
    </w:p>
    <w:p w:rsidR="002C7463" w:rsidRDefault="00DA0E8C">
      <w:pPr>
        <w:pStyle w:val="TOC1"/>
        <w:tabs>
          <w:tab w:val="left" w:pos="440"/>
          <w:tab w:val="right" w:leader="dot" w:pos="9016"/>
        </w:tabs>
        <w:rPr>
          <w:rFonts w:eastAsiaTheme="minorEastAsia"/>
          <w:noProof/>
          <w:lang w:eastAsia="en-GB"/>
        </w:rPr>
      </w:pPr>
      <w:hyperlink w:anchor="_Toc528753741" w:history="1">
        <w:r w:rsidR="002C7463" w:rsidRPr="00FD57E6">
          <w:rPr>
            <w:rStyle w:val="Hyperlink"/>
            <w:noProof/>
          </w:rPr>
          <w:t>7</w:t>
        </w:r>
        <w:r w:rsidR="002C7463">
          <w:rPr>
            <w:rFonts w:eastAsiaTheme="minorEastAsia"/>
            <w:noProof/>
            <w:lang w:eastAsia="en-GB"/>
          </w:rPr>
          <w:tab/>
        </w:r>
        <w:r w:rsidR="002C7463" w:rsidRPr="00FD57E6">
          <w:rPr>
            <w:rStyle w:val="Hyperlink"/>
            <w:noProof/>
          </w:rPr>
          <w:t>Recruitment Packs</w:t>
        </w:r>
        <w:r w:rsidR="002C7463">
          <w:rPr>
            <w:noProof/>
            <w:webHidden/>
          </w:rPr>
          <w:tab/>
        </w:r>
        <w:r w:rsidR="002C7463">
          <w:rPr>
            <w:noProof/>
            <w:webHidden/>
          </w:rPr>
          <w:fldChar w:fldCharType="begin"/>
        </w:r>
        <w:r w:rsidR="002C7463">
          <w:rPr>
            <w:noProof/>
            <w:webHidden/>
          </w:rPr>
          <w:instrText xml:space="preserve"> PAGEREF _Toc528753741 \h </w:instrText>
        </w:r>
        <w:r w:rsidR="002C7463">
          <w:rPr>
            <w:noProof/>
            <w:webHidden/>
          </w:rPr>
        </w:r>
        <w:r w:rsidR="002C7463">
          <w:rPr>
            <w:noProof/>
            <w:webHidden/>
          </w:rPr>
          <w:fldChar w:fldCharType="separate"/>
        </w:r>
        <w:r w:rsidR="002C7463">
          <w:rPr>
            <w:noProof/>
            <w:webHidden/>
          </w:rPr>
          <w:t>6</w:t>
        </w:r>
        <w:r w:rsidR="002C7463">
          <w:rPr>
            <w:noProof/>
            <w:webHidden/>
          </w:rPr>
          <w:fldChar w:fldCharType="end"/>
        </w:r>
      </w:hyperlink>
    </w:p>
    <w:p w:rsidR="002C7463" w:rsidRDefault="00DA0E8C">
      <w:pPr>
        <w:pStyle w:val="TOC1"/>
        <w:tabs>
          <w:tab w:val="left" w:pos="440"/>
          <w:tab w:val="right" w:leader="dot" w:pos="9016"/>
        </w:tabs>
        <w:rPr>
          <w:rFonts w:eastAsiaTheme="minorEastAsia"/>
          <w:noProof/>
          <w:lang w:eastAsia="en-GB"/>
        </w:rPr>
      </w:pPr>
      <w:hyperlink w:anchor="_Toc528753742" w:history="1">
        <w:r w:rsidR="002C7463" w:rsidRPr="00FD57E6">
          <w:rPr>
            <w:rStyle w:val="Hyperlink"/>
            <w:noProof/>
          </w:rPr>
          <w:t>8</w:t>
        </w:r>
        <w:r w:rsidR="002C7463">
          <w:rPr>
            <w:rFonts w:eastAsiaTheme="minorEastAsia"/>
            <w:noProof/>
            <w:lang w:eastAsia="en-GB"/>
          </w:rPr>
          <w:tab/>
        </w:r>
        <w:r w:rsidR="002C7463" w:rsidRPr="00FD57E6">
          <w:rPr>
            <w:rStyle w:val="Hyperlink"/>
            <w:noProof/>
          </w:rPr>
          <w:t>Advertising</w:t>
        </w:r>
        <w:r w:rsidR="002C7463">
          <w:rPr>
            <w:noProof/>
            <w:webHidden/>
          </w:rPr>
          <w:tab/>
        </w:r>
        <w:r w:rsidR="002C7463">
          <w:rPr>
            <w:noProof/>
            <w:webHidden/>
          </w:rPr>
          <w:fldChar w:fldCharType="begin"/>
        </w:r>
        <w:r w:rsidR="002C7463">
          <w:rPr>
            <w:noProof/>
            <w:webHidden/>
          </w:rPr>
          <w:instrText xml:space="preserve"> PAGEREF _Toc528753742 \h </w:instrText>
        </w:r>
        <w:r w:rsidR="002C7463">
          <w:rPr>
            <w:noProof/>
            <w:webHidden/>
          </w:rPr>
        </w:r>
        <w:r w:rsidR="002C7463">
          <w:rPr>
            <w:noProof/>
            <w:webHidden/>
          </w:rPr>
          <w:fldChar w:fldCharType="separate"/>
        </w:r>
        <w:r w:rsidR="002C7463">
          <w:rPr>
            <w:noProof/>
            <w:webHidden/>
          </w:rPr>
          <w:t>7</w:t>
        </w:r>
        <w:r w:rsidR="002C7463">
          <w:rPr>
            <w:noProof/>
            <w:webHidden/>
          </w:rPr>
          <w:fldChar w:fldCharType="end"/>
        </w:r>
      </w:hyperlink>
    </w:p>
    <w:p w:rsidR="002C7463" w:rsidRDefault="00DA0E8C">
      <w:pPr>
        <w:pStyle w:val="TOC1"/>
        <w:tabs>
          <w:tab w:val="left" w:pos="440"/>
          <w:tab w:val="right" w:leader="dot" w:pos="9016"/>
        </w:tabs>
        <w:rPr>
          <w:rFonts w:eastAsiaTheme="minorEastAsia"/>
          <w:noProof/>
          <w:lang w:eastAsia="en-GB"/>
        </w:rPr>
      </w:pPr>
      <w:hyperlink w:anchor="_Toc528753743" w:history="1">
        <w:r w:rsidR="002C7463" w:rsidRPr="00FD57E6">
          <w:rPr>
            <w:rStyle w:val="Hyperlink"/>
            <w:noProof/>
          </w:rPr>
          <w:t>9</w:t>
        </w:r>
        <w:r w:rsidR="002C7463">
          <w:rPr>
            <w:rFonts w:eastAsiaTheme="minorEastAsia"/>
            <w:noProof/>
            <w:lang w:eastAsia="en-GB"/>
          </w:rPr>
          <w:tab/>
        </w:r>
        <w:r w:rsidR="002C7463" w:rsidRPr="00FD57E6">
          <w:rPr>
            <w:rStyle w:val="Hyperlink"/>
            <w:noProof/>
          </w:rPr>
          <w:t>Shortlisting</w:t>
        </w:r>
        <w:r w:rsidR="002C7463">
          <w:rPr>
            <w:noProof/>
            <w:webHidden/>
          </w:rPr>
          <w:tab/>
        </w:r>
        <w:r w:rsidR="002C7463">
          <w:rPr>
            <w:noProof/>
            <w:webHidden/>
          </w:rPr>
          <w:fldChar w:fldCharType="begin"/>
        </w:r>
        <w:r w:rsidR="002C7463">
          <w:rPr>
            <w:noProof/>
            <w:webHidden/>
          </w:rPr>
          <w:instrText xml:space="preserve"> PAGEREF _Toc528753743 \h </w:instrText>
        </w:r>
        <w:r w:rsidR="002C7463">
          <w:rPr>
            <w:noProof/>
            <w:webHidden/>
          </w:rPr>
        </w:r>
        <w:r w:rsidR="002C7463">
          <w:rPr>
            <w:noProof/>
            <w:webHidden/>
          </w:rPr>
          <w:fldChar w:fldCharType="separate"/>
        </w:r>
        <w:r w:rsidR="002C7463">
          <w:rPr>
            <w:noProof/>
            <w:webHidden/>
          </w:rPr>
          <w:t>7</w:t>
        </w:r>
        <w:r w:rsidR="002C7463">
          <w:rPr>
            <w:noProof/>
            <w:webHidden/>
          </w:rPr>
          <w:fldChar w:fldCharType="end"/>
        </w:r>
      </w:hyperlink>
    </w:p>
    <w:p w:rsidR="002C7463" w:rsidRDefault="00DA0E8C">
      <w:pPr>
        <w:pStyle w:val="TOC1"/>
        <w:tabs>
          <w:tab w:val="left" w:pos="660"/>
          <w:tab w:val="right" w:leader="dot" w:pos="9016"/>
        </w:tabs>
        <w:rPr>
          <w:rFonts w:eastAsiaTheme="minorEastAsia"/>
          <w:noProof/>
          <w:lang w:eastAsia="en-GB"/>
        </w:rPr>
      </w:pPr>
      <w:hyperlink w:anchor="_Toc528753744" w:history="1">
        <w:r w:rsidR="002C7463" w:rsidRPr="00FD57E6">
          <w:rPr>
            <w:rStyle w:val="Hyperlink"/>
            <w:noProof/>
          </w:rPr>
          <w:t>10</w:t>
        </w:r>
        <w:r w:rsidR="002C7463">
          <w:rPr>
            <w:rFonts w:eastAsiaTheme="minorEastAsia"/>
            <w:noProof/>
            <w:lang w:eastAsia="en-GB"/>
          </w:rPr>
          <w:tab/>
        </w:r>
        <w:r w:rsidR="002C7463" w:rsidRPr="00FD57E6">
          <w:rPr>
            <w:rStyle w:val="Hyperlink"/>
            <w:noProof/>
          </w:rPr>
          <w:t>References</w:t>
        </w:r>
        <w:r w:rsidR="002C7463">
          <w:rPr>
            <w:noProof/>
            <w:webHidden/>
          </w:rPr>
          <w:tab/>
        </w:r>
        <w:r w:rsidR="002C7463">
          <w:rPr>
            <w:noProof/>
            <w:webHidden/>
          </w:rPr>
          <w:fldChar w:fldCharType="begin"/>
        </w:r>
        <w:r w:rsidR="002C7463">
          <w:rPr>
            <w:noProof/>
            <w:webHidden/>
          </w:rPr>
          <w:instrText xml:space="preserve"> PAGEREF _Toc528753744 \h </w:instrText>
        </w:r>
        <w:r w:rsidR="002C7463">
          <w:rPr>
            <w:noProof/>
            <w:webHidden/>
          </w:rPr>
        </w:r>
        <w:r w:rsidR="002C7463">
          <w:rPr>
            <w:noProof/>
            <w:webHidden/>
          </w:rPr>
          <w:fldChar w:fldCharType="separate"/>
        </w:r>
        <w:r w:rsidR="002C7463">
          <w:rPr>
            <w:noProof/>
            <w:webHidden/>
          </w:rPr>
          <w:t>8</w:t>
        </w:r>
        <w:r w:rsidR="002C7463">
          <w:rPr>
            <w:noProof/>
            <w:webHidden/>
          </w:rPr>
          <w:fldChar w:fldCharType="end"/>
        </w:r>
      </w:hyperlink>
    </w:p>
    <w:p w:rsidR="002C7463" w:rsidRDefault="00DA0E8C">
      <w:pPr>
        <w:pStyle w:val="TOC1"/>
        <w:tabs>
          <w:tab w:val="left" w:pos="660"/>
          <w:tab w:val="right" w:leader="dot" w:pos="9016"/>
        </w:tabs>
        <w:rPr>
          <w:rFonts w:eastAsiaTheme="minorEastAsia"/>
          <w:noProof/>
          <w:lang w:eastAsia="en-GB"/>
        </w:rPr>
      </w:pPr>
      <w:hyperlink w:anchor="_Toc528753745" w:history="1">
        <w:r w:rsidR="002C7463" w:rsidRPr="00FD57E6">
          <w:rPr>
            <w:rStyle w:val="Hyperlink"/>
            <w:noProof/>
          </w:rPr>
          <w:t>11</w:t>
        </w:r>
        <w:r w:rsidR="002C7463">
          <w:rPr>
            <w:rFonts w:eastAsiaTheme="minorEastAsia"/>
            <w:noProof/>
            <w:lang w:eastAsia="en-GB"/>
          </w:rPr>
          <w:tab/>
        </w:r>
        <w:r w:rsidR="002C7463" w:rsidRPr="00FD57E6">
          <w:rPr>
            <w:rStyle w:val="Hyperlink"/>
            <w:noProof/>
          </w:rPr>
          <w:t>Interviews and Selection</w:t>
        </w:r>
        <w:r w:rsidR="002C7463">
          <w:rPr>
            <w:noProof/>
            <w:webHidden/>
          </w:rPr>
          <w:tab/>
        </w:r>
        <w:r w:rsidR="002C7463">
          <w:rPr>
            <w:noProof/>
            <w:webHidden/>
          </w:rPr>
          <w:fldChar w:fldCharType="begin"/>
        </w:r>
        <w:r w:rsidR="002C7463">
          <w:rPr>
            <w:noProof/>
            <w:webHidden/>
          </w:rPr>
          <w:instrText xml:space="preserve"> PAGEREF _Toc528753745 \h </w:instrText>
        </w:r>
        <w:r w:rsidR="002C7463">
          <w:rPr>
            <w:noProof/>
            <w:webHidden/>
          </w:rPr>
        </w:r>
        <w:r w:rsidR="002C7463">
          <w:rPr>
            <w:noProof/>
            <w:webHidden/>
          </w:rPr>
          <w:fldChar w:fldCharType="separate"/>
        </w:r>
        <w:r w:rsidR="002C7463">
          <w:rPr>
            <w:noProof/>
            <w:webHidden/>
          </w:rPr>
          <w:t>9</w:t>
        </w:r>
        <w:r w:rsidR="002C7463">
          <w:rPr>
            <w:noProof/>
            <w:webHidden/>
          </w:rPr>
          <w:fldChar w:fldCharType="end"/>
        </w:r>
      </w:hyperlink>
    </w:p>
    <w:p w:rsidR="002C7463" w:rsidRDefault="00DA0E8C">
      <w:pPr>
        <w:pStyle w:val="TOC1"/>
        <w:tabs>
          <w:tab w:val="left" w:pos="660"/>
          <w:tab w:val="right" w:leader="dot" w:pos="9016"/>
        </w:tabs>
        <w:rPr>
          <w:rFonts w:eastAsiaTheme="minorEastAsia"/>
          <w:noProof/>
          <w:lang w:eastAsia="en-GB"/>
        </w:rPr>
      </w:pPr>
      <w:hyperlink w:anchor="_Toc528753746" w:history="1">
        <w:r w:rsidR="002C7463" w:rsidRPr="00FD57E6">
          <w:rPr>
            <w:rStyle w:val="Hyperlink"/>
            <w:noProof/>
          </w:rPr>
          <w:t>12</w:t>
        </w:r>
        <w:r w:rsidR="002C7463">
          <w:rPr>
            <w:rFonts w:eastAsiaTheme="minorEastAsia"/>
            <w:noProof/>
            <w:lang w:eastAsia="en-GB"/>
          </w:rPr>
          <w:tab/>
        </w:r>
        <w:r w:rsidR="002C7463" w:rsidRPr="00FD57E6">
          <w:rPr>
            <w:rStyle w:val="Hyperlink"/>
            <w:noProof/>
          </w:rPr>
          <w:t>Selection and Interview Panel</w:t>
        </w:r>
        <w:r w:rsidR="002C7463">
          <w:rPr>
            <w:noProof/>
            <w:webHidden/>
          </w:rPr>
          <w:tab/>
        </w:r>
        <w:r w:rsidR="002C7463">
          <w:rPr>
            <w:noProof/>
            <w:webHidden/>
          </w:rPr>
          <w:fldChar w:fldCharType="begin"/>
        </w:r>
        <w:r w:rsidR="002C7463">
          <w:rPr>
            <w:noProof/>
            <w:webHidden/>
          </w:rPr>
          <w:instrText xml:space="preserve"> PAGEREF _Toc528753746 \h </w:instrText>
        </w:r>
        <w:r w:rsidR="002C7463">
          <w:rPr>
            <w:noProof/>
            <w:webHidden/>
          </w:rPr>
        </w:r>
        <w:r w:rsidR="002C7463">
          <w:rPr>
            <w:noProof/>
            <w:webHidden/>
          </w:rPr>
          <w:fldChar w:fldCharType="separate"/>
        </w:r>
        <w:r w:rsidR="002C7463">
          <w:rPr>
            <w:noProof/>
            <w:webHidden/>
          </w:rPr>
          <w:t>10</w:t>
        </w:r>
        <w:r w:rsidR="002C7463">
          <w:rPr>
            <w:noProof/>
            <w:webHidden/>
          </w:rPr>
          <w:fldChar w:fldCharType="end"/>
        </w:r>
      </w:hyperlink>
    </w:p>
    <w:p w:rsidR="002C7463" w:rsidRDefault="00DA0E8C">
      <w:pPr>
        <w:pStyle w:val="TOC1"/>
        <w:tabs>
          <w:tab w:val="left" w:pos="660"/>
          <w:tab w:val="right" w:leader="dot" w:pos="9016"/>
        </w:tabs>
        <w:rPr>
          <w:rFonts w:eastAsiaTheme="minorEastAsia"/>
          <w:noProof/>
          <w:lang w:eastAsia="en-GB"/>
        </w:rPr>
      </w:pPr>
      <w:hyperlink w:anchor="_Toc528753747" w:history="1">
        <w:r w:rsidR="002C7463" w:rsidRPr="00FD57E6">
          <w:rPr>
            <w:rStyle w:val="Hyperlink"/>
            <w:noProof/>
          </w:rPr>
          <w:t>13</w:t>
        </w:r>
        <w:r w:rsidR="002C7463">
          <w:rPr>
            <w:rFonts w:eastAsiaTheme="minorEastAsia"/>
            <w:noProof/>
            <w:lang w:eastAsia="en-GB"/>
          </w:rPr>
          <w:tab/>
        </w:r>
        <w:r w:rsidR="002C7463" w:rsidRPr="00FD57E6">
          <w:rPr>
            <w:rStyle w:val="Hyperlink"/>
            <w:noProof/>
          </w:rPr>
          <w:t>Scope of Interview</w:t>
        </w:r>
        <w:r w:rsidR="002C7463">
          <w:rPr>
            <w:noProof/>
            <w:webHidden/>
          </w:rPr>
          <w:tab/>
        </w:r>
        <w:r w:rsidR="002C7463">
          <w:rPr>
            <w:noProof/>
            <w:webHidden/>
          </w:rPr>
          <w:fldChar w:fldCharType="begin"/>
        </w:r>
        <w:r w:rsidR="002C7463">
          <w:rPr>
            <w:noProof/>
            <w:webHidden/>
          </w:rPr>
          <w:instrText xml:space="preserve"> PAGEREF _Toc528753747 \h </w:instrText>
        </w:r>
        <w:r w:rsidR="002C7463">
          <w:rPr>
            <w:noProof/>
            <w:webHidden/>
          </w:rPr>
        </w:r>
        <w:r w:rsidR="002C7463">
          <w:rPr>
            <w:noProof/>
            <w:webHidden/>
          </w:rPr>
          <w:fldChar w:fldCharType="separate"/>
        </w:r>
        <w:r w:rsidR="002C7463">
          <w:rPr>
            <w:noProof/>
            <w:webHidden/>
          </w:rPr>
          <w:t>11</w:t>
        </w:r>
        <w:r w:rsidR="002C7463">
          <w:rPr>
            <w:noProof/>
            <w:webHidden/>
          </w:rPr>
          <w:fldChar w:fldCharType="end"/>
        </w:r>
      </w:hyperlink>
    </w:p>
    <w:p w:rsidR="002C7463" w:rsidRDefault="00DA0E8C">
      <w:pPr>
        <w:pStyle w:val="TOC1"/>
        <w:tabs>
          <w:tab w:val="left" w:pos="660"/>
          <w:tab w:val="right" w:leader="dot" w:pos="9016"/>
        </w:tabs>
        <w:rPr>
          <w:rFonts w:eastAsiaTheme="minorEastAsia"/>
          <w:noProof/>
          <w:lang w:eastAsia="en-GB"/>
        </w:rPr>
      </w:pPr>
      <w:hyperlink w:anchor="_Toc528753748" w:history="1">
        <w:r w:rsidR="002C7463" w:rsidRPr="00FD57E6">
          <w:rPr>
            <w:rStyle w:val="Hyperlink"/>
            <w:noProof/>
          </w:rPr>
          <w:t>14</w:t>
        </w:r>
        <w:r w:rsidR="002C7463">
          <w:rPr>
            <w:rFonts w:eastAsiaTheme="minorEastAsia"/>
            <w:noProof/>
            <w:lang w:eastAsia="en-GB"/>
          </w:rPr>
          <w:tab/>
        </w:r>
        <w:r w:rsidR="002C7463" w:rsidRPr="00FD57E6">
          <w:rPr>
            <w:rStyle w:val="Hyperlink"/>
            <w:noProof/>
          </w:rPr>
          <w:t>Questioning technique</w:t>
        </w:r>
        <w:r w:rsidR="002C7463">
          <w:rPr>
            <w:noProof/>
            <w:webHidden/>
          </w:rPr>
          <w:tab/>
        </w:r>
        <w:r w:rsidR="002C7463">
          <w:rPr>
            <w:noProof/>
            <w:webHidden/>
          </w:rPr>
          <w:fldChar w:fldCharType="begin"/>
        </w:r>
        <w:r w:rsidR="002C7463">
          <w:rPr>
            <w:noProof/>
            <w:webHidden/>
          </w:rPr>
          <w:instrText xml:space="preserve"> PAGEREF _Toc528753748 \h </w:instrText>
        </w:r>
        <w:r w:rsidR="002C7463">
          <w:rPr>
            <w:noProof/>
            <w:webHidden/>
          </w:rPr>
        </w:r>
        <w:r w:rsidR="002C7463">
          <w:rPr>
            <w:noProof/>
            <w:webHidden/>
          </w:rPr>
          <w:fldChar w:fldCharType="separate"/>
        </w:r>
        <w:r w:rsidR="002C7463">
          <w:rPr>
            <w:noProof/>
            <w:webHidden/>
          </w:rPr>
          <w:t>13</w:t>
        </w:r>
        <w:r w:rsidR="002C7463">
          <w:rPr>
            <w:noProof/>
            <w:webHidden/>
          </w:rPr>
          <w:fldChar w:fldCharType="end"/>
        </w:r>
      </w:hyperlink>
    </w:p>
    <w:p w:rsidR="002C7463" w:rsidRDefault="00DA0E8C">
      <w:pPr>
        <w:pStyle w:val="TOC1"/>
        <w:tabs>
          <w:tab w:val="left" w:pos="660"/>
          <w:tab w:val="right" w:leader="dot" w:pos="9016"/>
        </w:tabs>
        <w:rPr>
          <w:rFonts w:eastAsiaTheme="minorEastAsia"/>
          <w:noProof/>
          <w:lang w:eastAsia="en-GB"/>
        </w:rPr>
      </w:pPr>
      <w:hyperlink w:anchor="_Toc528753749" w:history="1">
        <w:r w:rsidR="002C7463" w:rsidRPr="00FD57E6">
          <w:rPr>
            <w:rStyle w:val="Hyperlink"/>
            <w:noProof/>
          </w:rPr>
          <w:t>15</w:t>
        </w:r>
        <w:r w:rsidR="002C7463">
          <w:rPr>
            <w:rFonts w:eastAsiaTheme="minorEastAsia"/>
            <w:noProof/>
            <w:lang w:eastAsia="en-GB"/>
          </w:rPr>
          <w:tab/>
        </w:r>
        <w:r w:rsidR="002C7463" w:rsidRPr="00FD57E6">
          <w:rPr>
            <w:rStyle w:val="Hyperlink"/>
            <w:noProof/>
          </w:rPr>
          <w:t>Pre-Employment Checks</w:t>
        </w:r>
        <w:r w:rsidR="002C7463">
          <w:rPr>
            <w:noProof/>
            <w:webHidden/>
          </w:rPr>
          <w:tab/>
        </w:r>
        <w:r w:rsidR="002C7463">
          <w:rPr>
            <w:noProof/>
            <w:webHidden/>
          </w:rPr>
          <w:fldChar w:fldCharType="begin"/>
        </w:r>
        <w:r w:rsidR="002C7463">
          <w:rPr>
            <w:noProof/>
            <w:webHidden/>
          </w:rPr>
          <w:instrText xml:space="preserve"> PAGEREF _Toc528753749 \h </w:instrText>
        </w:r>
        <w:r w:rsidR="002C7463">
          <w:rPr>
            <w:noProof/>
            <w:webHidden/>
          </w:rPr>
        </w:r>
        <w:r w:rsidR="002C7463">
          <w:rPr>
            <w:noProof/>
            <w:webHidden/>
          </w:rPr>
          <w:fldChar w:fldCharType="separate"/>
        </w:r>
        <w:r w:rsidR="002C7463">
          <w:rPr>
            <w:noProof/>
            <w:webHidden/>
          </w:rPr>
          <w:t>13</w:t>
        </w:r>
        <w:r w:rsidR="002C7463">
          <w:rPr>
            <w:noProof/>
            <w:webHidden/>
          </w:rPr>
          <w:fldChar w:fldCharType="end"/>
        </w:r>
      </w:hyperlink>
    </w:p>
    <w:p w:rsidR="002C7463" w:rsidRDefault="00DA0E8C">
      <w:pPr>
        <w:pStyle w:val="TOC1"/>
        <w:tabs>
          <w:tab w:val="left" w:pos="660"/>
          <w:tab w:val="right" w:leader="dot" w:pos="9016"/>
        </w:tabs>
        <w:rPr>
          <w:rFonts w:eastAsiaTheme="minorEastAsia"/>
          <w:noProof/>
          <w:lang w:eastAsia="en-GB"/>
        </w:rPr>
      </w:pPr>
      <w:hyperlink w:anchor="_Toc528753750" w:history="1">
        <w:r w:rsidR="002C7463" w:rsidRPr="00FD57E6">
          <w:rPr>
            <w:rStyle w:val="Hyperlink"/>
            <w:noProof/>
          </w:rPr>
          <w:t>16</w:t>
        </w:r>
        <w:r w:rsidR="002C7463">
          <w:rPr>
            <w:rFonts w:eastAsiaTheme="minorEastAsia"/>
            <w:noProof/>
            <w:lang w:eastAsia="en-GB"/>
          </w:rPr>
          <w:tab/>
        </w:r>
        <w:r w:rsidR="002C7463" w:rsidRPr="00FD57E6">
          <w:rPr>
            <w:rStyle w:val="Hyperlink"/>
            <w:noProof/>
          </w:rPr>
          <w:t>Checks on individuals that have worked overseas.</w:t>
        </w:r>
        <w:r w:rsidR="002C7463">
          <w:rPr>
            <w:noProof/>
            <w:webHidden/>
          </w:rPr>
          <w:tab/>
        </w:r>
        <w:r w:rsidR="002C7463">
          <w:rPr>
            <w:noProof/>
            <w:webHidden/>
          </w:rPr>
          <w:fldChar w:fldCharType="begin"/>
        </w:r>
        <w:r w:rsidR="002C7463">
          <w:rPr>
            <w:noProof/>
            <w:webHidden/>
          </w:rPr>
          <w:instrText xml:space="preserve"> PAGEREF _Toc528753750 \h </w:instrText>
        </w:r>
        <w:r w:rsidR="002C7463">
          <w:rPr>
            <w:noProof/>
            <w:webHidden/>
          </w:rPr>
        </w:r>
        <w:r w:rsidR="002C7463">
          <w:rPr>
            <w:noProof/>
            <w:webHidden/>
          </w:rPr>
          <w:fldChar w:fldCharType="separate"/>
        </w:r>
        <w:r w:rsidR="002C7463">
          <w:rPr>
            <w:noProof/>
            <w:webHidden/>
          </w:rPr>
          <w:t>14</w:t>
        </w:r>
        <w:r w:rsidR="002C7463">
          <w:rPr>
            <w:noProof/>
            <w:webHidden/>
          </w:rPr>
          <w:fldChar w:fldCharType="end"/>
        </w:r>
      </w:hyperlink>
    </w:p>
    <w:p w:rsidR="002C7463" w:rsidRDefault="00DA0E8C">
      <w:pPr>
        <w:pStyle w:val="TOC1"/>
        <w:tabs>
          <w:tab w:val="left" w:pos="660"/>
          <w:tab w:val="right" w:leader="dot" w:pos="9016"/>
        </w:tabs>
        <w:rPr>
          <w:rFonts w:eastAsiaTheme="minorEastAsia"/>
          <w:noProof/>
          <w:lang w:eastAsia="en-GB"/>
        </w:rPr>
      </w:pPr>
      <w:hyperlink w:anchor="_Toc528753751" w:history="1">
        <w:r w:rsidR="002C7463" w:rsidRPr="00FD57E6">
          <w:rPr>
            <w:rStyle w:val="Hyperlink"/>
            <w:noProof/>
          </w:rPr>
          <w:t>17</w:t>
        </w:r>
        <w:r w:rsidR="002C7463">
          <w:rPr>
            <w:rFonts w:eastAsiaTheme="minorEastAsia"/>
            <w:noProof/>
            <w:lang w:eastAsia="en-GB"/>
          </w:rPr>
          <w:tab/>
        </w:r>
        <w:r w:rsidR="002C7463" w:rsidRPr="00FD57E6">
          <w:rPr>
            <w:rStyle w:val="Hyperlink"/>
            <w:noProof/>
          </w:rPr>
          <w:t>Professional Qualifications</w:t>
        </w:r>
        <w:r w:rsidR="002C7463">
          <w:rPr>
            <w:noProof/>
            <w:webHidden/>
          </w:rPr>
          <w:tab/>
        </w:r>
        <w:r w:rsidR="002C7463">
          <w:rPr>
            <w:noProof/>
            <w:webHidden/>
          </w:rPr>
          <w:fldChar w:fldCharType="begin"/>
        </w:r>
        <w:r w:rsidR="002C7463">
          <w:rPr>
            <w:noProof/>
            <w:webHidden/>
          </w:rPr>
          <w:instrText xml:space="preserve"> PAGEREF _Toc528753751 \h </w:instrText>
        </w:r>
        <w:r w:rsidR="002C7463">
          <w:rPr>
            <w:noProof/>
            <w:webHidden/>
          </w:rPr>
        </w:r>
        <w:r w:rsidR="002C7463">
          <w:rPr>
            <w:noProof/>
            <w:webHidden/>
          </w:rPr>
          <w:fldChar w:fldCharType="separate"/>
        </w:r>
        <w:r w:rsidR="002C7463">
          <w:rPr>
            <w:noProof/>
            <w:webHidden/>
          </w:rPr>
          <w:t>15</w:t>
        </w:r>
        <w:r w:rsidR="002C7463">
          <w:rPr>
            <w:noProof/>
            <w:webHidden/>
          </w:rPr>
          <w:fldChar w:fldCharType="end"/>
        </w:r>
      </w:hyperlink>
    </w:p>
    <w:p w:rsidR="002C7463" w:rsidRDefault="00DA0E8C">
      <w:pPr>
        <w:pStyle w:val="TOC1"/>
        <w:tabs>
          <w:tab w:val="left" w:pos="660"/>
          <w:tab w:val="right" w:leader="dot" w:pos="9016"/>
        </w:tabs>
        <w:rPr>
          <w:rFonts w:eastAsiaTheme="minorEastAsia"/>
          <w:noProof/>
          <w:lang w:eastAsia="en-GB"/>
        </w:rPr>
      </w:pPr>
      <w:hyperlink w:anchor="_Toc528753752" w:history="1">
        <w:r w:rsidR="002C7463" w:rsidRPr="00FD57E6">
          <w:rPr>
            <w:rStyle w:val="Hyperlink"/>
            <w:noProof/>
            <w:lang w:eastAsia="en-GB"/>
          </w:rPr>
          <w:t>18</w:t>
        </w:r>
        <w:r w:rsidR="002C7463">
          <w:rPr>
            <w:rFonts w:eastAsiaTheme="minorEastAsia"/>
            <w:noProof/>
            <w:lang w:eastAsia="en-GB"/>
          </w:rPr>
          <w:tab/>
        </w:r>
        <w:r w:rsidR="002C7463" w:rsidRPr="00FD57E6">
          <w:rPr>
            <w:rStyle w:val="Hyperlink"/>
            <w:noProof/>
            <w:lang w:eastAsia="en-GB"/>
          </w:rPr>
          <w:t>Qualified Teacher Status</w:t>
        </w:r>
        <w:r w:rsidR="002C7463">
          <w:rPr>
            <w:noProof/>
            <w:webHidden/>
          </w:rPr>
          <w:tab/>
        </w:r>
        <w:r w:rsidR="002C7463">
          <w:rPr>
            <w:noProof/>
            <w:webHidden/>
          </w:rPr>
          <w:fldChar w:fldCharType="begin"/>
        </w:r>
        <w:r w:rsidR="002C7463">
          <w:rPr>
            <w:noProof/>
            <w:webHidden/>
          </w:rPr>
          <w:instrText xml:space="preserve"> PAGEREF _Toc528753752 \h </w:instrText>
        </w:r>
        <w:r w:rsidR="002C7463">
          <w:rPr>
            <w:noProof/>
            <w:webHidden/>
          </w:rPr>
        </w:r>
        <w:r w:rsidR="002C7463">
          <w:rPr>
            <w:noProof/>
            <w:webHidden/>
          </w:rPr>
          <w:fldChar w:fldCharType="separate"/>
        </w:r>
        <w:r w:rsidR="002C7463">
          <w:rPr>
            <w:noProof/>
            <w:webHidden/>
          </w:rPr>
          <w:t>15</w:t>
        </w:r>
        <w:r w:rsidR="002C7463">
          <w:rPr>
            <w:noProof/>
            <w:webHidden/>
          </w:rPr>
          <w:fldChar w:fldCharType="end"/>
        </w:r>
      </w:hyperlink>
    </w:p>
    <w:p w:rsidR="002C7463" w:rsidRDefault="00DA0E8C">
      <w:pPr>
        <w:pStyle w:val="TOC1"/>
        <w:tabs>
          <w:tab w:val="left" w:pos="660"/>
          <w:tab w:val="right" w:leader="dot" w:pos="9016"/>
        </w:tabs>
        <w:rPr>
          <w:rFonts w:eastAsiaTheme="minorEastAsia"/>
          <w:noProof/>
          <w:lang w:eastAsia="en-GB"/>
        </w:rPr>
      </w:pPr>
      <w:hyperlink w:anchor="_Toc528753753" w:history="1">
        <w:r w:rsidR="002C7463" w:rsidRPr="00FD57E6">
          <w:rPr>
            <w:rStyle w:val="Hyperlink"/>
            <w:noProof/>
            <w:lang w:eastAsia="en-GB"/>
          </w:rPr>
          <w:t>19</w:t>
        </w:r>
        <w:r w:rsidR="002C7463">
          <w:rPr>
            <w:rFonts w:eastAsiaTheme="minorEastAsia"/>
            <w:noProof/>
            <w:lang w:eastAsia="en-GB"/>
          </w:rPr>
          <w:tab/>
        </w:r>
        <w:r w:rsidR="002C7463" w:rsidRPr="00FD57E6">
          <w:rPr>
            <w:rStyle w:val="Hyperlink"/>
            <w:noProof/>
            <w:lang w:eastAsia="en-GB"/>
          </w:rPr>
          <w:t>Prohibition Orders</w:t>
        </w:r>
        <w:r w:rsidR="002C7463">
          <w:rPr>
            <w:noProof/>
            <w:webHidden/>
          </w:rPr>
          <w:tab/>
        </w:r>
        <w:r w:rsidR="002C7463">
          <w:rPr>
            <w:noProof/>
            <w:webHidden/>
          </w:rPr>
          <w:fldChar w:fldCharType="begin"/>
        </w:r>
        <w:r w:rsidR="002C7463">
          <w:rPr>
            <w:noProof/>
            <w:webHidden/>
          </w:rPr>
          <w:instrText xml:space="preserve"> PAGEREF _Toc528753753 \h </w:instrText>
        </w:r>
        <w:r w:rsidR="002C7463">
          <w:rPr>
            <w:noProof/>
            <w:webHidden/>
          </w:rPr>
        </w:r>
        <w:r w:rsidR="002C7463">
          <w:rPr>
            <w:noProof/>
            <w:webHidden/>
          </w:rPr>
          <w:fldChar w:fldCharType="separate"/>
        </w:r>
        <w:r w:rsidR="002C7463">
          <w:rPr>
            <w:noProof/>
            <w:webHidden/>
          </w:rPr>
          <w:t>16</w:t>
        </w:r>
        <w:r w:rsidR="002C7463">
          <w:rPr>
            <w:noProof/>
            <w:webHidden/>
          </w:rPr>
          <w:fldChar w:fldCharType="end"/>
        </w:r>
      </w:hyperlink>
    </w:p>
    <w:p w:rsidR="002C7463" w:rsidRDefault="00DA0E8C">
      <w:pPr>
        <w:pStyle w:val="TOC1"/>
        <w:tabs>
          <w:tab w:val="left" w:pos="660"/>
          <w:tab w:val="right" w:leader="dot" w:pos="9016"/>
        </w:tabs>
        <w:rPr>
          <w:rFonts w:eastAsiaTheme="minorEastAsia"/>
          <w:noProof/>
          <w:lang w:eastAsia="en-GB"/>
        </w:rPr>
      </w:pPr>
      <w:hyperlink w:anchor="_Toc528753754" w:history="1">
        <w:r w:rsidR="002C7463" w:rsidRPr="00FD57E6">
          <w:rPr>
            <w:rStyle w:val="Hyperlink"/>
            <w:noProof/>
            <w:lang w:eastAsia="en-GB"/>
          </w:rPr>
          <w:t>20</w:t>
        </w:r>
        <w:r w:rsidR="002C7463">
          <w:rPr>
            <w:rFonts w:eastAsiaTheme="minorEastAsia"/>
            <w:noProof/>
            <w:lang w:eastAsia="en-GB"/>
          </w:rPr>
          <w:tab/>
        </w:r>
        <w:r w:rsidR="002C7463" w:rsidRPr="00FD57E6">
          <w:rPr>
            <w:rStyle w:val="Hyperlink"/>
            <w:noProof/>
            <w:lang w:eastAsia="en-GB"/>
          </w:rPr>
          <w:t>Health checks</w:t>
        </w:r>
        <w:r w:rsidR="002C7463">
          <w:rPr>
            <w:noProof/>
            <w:webHidden/>
          </w:rPr>
          <w:tab/>
        </w:r>
        <w:r w:rsidR="002C7463">
          <w:rPr>
            <w:noProof/>
            <w:webHidden/>
          </w:rPr>
          <w:fldChar w:fldCharType="begin"/>
        </w:r>
        <w:r w:rsidR="002C7463">
          <w:rPr>
            <w:noProof/>
            <w:webHidden/>
          </w:rPr>
          <w:instrText xml:space="preserve"> PAGEREF _Toc528753754 \h </w:instrText>
        </w:r>
        <w:r w:rsidR="002C7463">
          <w:rPr>
            <w:noProof/>
            <w:webHidden/>
          </w:rPr>
        </w:r>
        <w:r w:rsidR="002C7463">
          <w:rPr>
            <w:noProof/>
            <w:webHidden/>
          </w:rPr>
          <w:fldChar w:fldCharType="separate"/>
        </w:r>
        <w:r w:rsidR="002C7463">
          <w:rPr>
            <w:noProof/>
            <w:webHidden/>
          </w:rPr>
          <w:t>17</w:t>
        </w:r>
        <w:r w:rsidR="002C7463">
          <w:rPr>
            <w:noProof/>
            <w:webHidden/>
          </w:rPr>
          <w:fldChar w:fldCharType="end"/>
        </w:r>
      </w:hyperlink>
    </w:p>
    <w:p w:rsidR="002C7463" w:rsidRDefault="00DA0E8C">
      <w:pPr>
        <w:pStyle w:val="TOC1"/>
        <w:tabs>
          <w:tab w:val="left" w:pos="660"/>
          <w:tab w:val="right" w:leader="dot" w:pos="9016"/>
        </w:tabs>
        <w:rPr>
          <w:rFonts w:eastAsiaTheme="minorEastAsia"/>
          <w:noProof/>
          <w:lang w:eastAsia="en-GB"/>
        </w:rPr>
      </w:pPr>
      <w:hyperlink w:anchor="_Toc528753755" w:history="1">
        <w:r w:rsidR="002C7463" w:rsidRPr="00FD57E6">
          <w:rPr>
            <w:rStyle w:val="Hyperlink"/>
            <w:noProof/>
            <w:lang w:eastAsia="en-GB"/>
          </w:rPr>
          <w:t>21</w:t>
        </w:r>
        <w:r w:rsidR="002C7463">
          <w:rPr>
            <w:rFonts w:eastAsiaTheme="minorEastAsia"/>
            <w:noProof/>
            <w:lang w:eastAsia="en-GB"/>
          </w:rPr>
          <w:tab/>
        </w:r>
        <w:r w:rsidR="002C7463" w:rsidRPr="00FD57E6">
          <w:rPr>
            <w:rStyle w:val="Hyperlink"/>
            <w:noProof/>
            <w:lang w:eastAsia="en-GB"/>
          </w:rPr>
          <w:t>DBS checks</w:t>
        </w:r>
        <w:r w:rsidR="002C7463">
          <w:rPr>
            <w:noProof/>
            <w:webHidden/>
          </w:rPr>
          <w:tab/>
        </w:r>
        <w:r w:rsidR="002C7463">
          <w:rPr>
            <w:noProof/>
            <w:webHidden/>
          </w:rPr>
          <w:fldChar w:fldCharType="begin"/>
        </w:r>
        <w:r w:rsidR="002C7463">
          <w:rPr>
            <w:noProof/>
            <w:webHidden/>
          </w:rPr>
          <w:instrText xml:space="preserve"> PAGEREF _Toc528753755 \h </w:instrText>
        </w:r>
        <w:r w:rsidR="002C7463">
          <w:rPr>
            <w:noProof/>
            <w:webHidden/>
          </w:rPr>
        </w:r>
        <w:r w:rsidR="002C7463">
          <w:rPr>
            <w:noProof/>
            <w:webHidden/>
          </w:rPr>
          <w:fldChar w:fldCharType="separate"/>
        </w:r>
        <w:r w:rsidR="002C7463">
          <w:rPr>
            <w:noProof/>
            <w:webHidden/>
          </w:rPr>
          <w:t>18</w:t>
        </w:r>
        <w:r w:rsidR="002C7463">
          <w:rPr>
            <w:noProof/>
            <w:webHidden/>
          </w:rPr>
          <w:fldChar w:fldCharType="end"/>
        </w:r>
      </w:hyperlink>
    </w:p>
    <w:p w:rsidR="002C7463" w:rsidRDefault="00DA0E8C">
      <w:pPr>
        <w:pStyle w:val="TOC1"/>
        <w:tabs>
          <w:tab w:val="left" w:pos="660"/>
          <w:tab w:val="right" w:leader="dot" w:pos="9016"/>
        </w:tabs>
        <w:rPr>
          <w:rFonts w:eastAsiaTheme="minorEastAsia"/>
          <w:noProof/>
          <w:lang w:eastAsia="en-GB"/>
        </w:rPr>
      </w:pPr>
      <w:hyperlink w:anchor="_Toc528753756" w:history="1">
        <w:r w:rsidR="002C7463" w:rsidRPr="00FD57E6">
          <w:rPr>
            <w:rStyle w:val="Hyperlink"/>
            <w:noProof/>
          </w:rPr>
          <w:t>22</w:t>
        </w:r>
        <w:r w:rsidR="002C7463">
          <w:rPr>
            <w:rFonts w:eastAsiaTheme="minorEastAsia"/>
            <w:noProof/>
            <w:lang w:eastAsia="en-GB"/>
          </w:rPr>
          <w:tab/>
        </w:r>
        <w:r w:rsidR="002C7463" w:rsidRPr="00FD57E6">
          <w:rPr>
            <w:rStyle w:val="Hyperlink"/>
            <w:noProof/>
          </w:rPr>
          <w:t>Positive Disclosures (disclosures with content)</w:t>
        </w:r>
        <w:r w:rsidR="002C7463">
          <w:rPr>
            <w:noProof/>
            <w:webHidden/>
          </w:rPr>
          <w:tab/>
        </w:r>
        <w:r w:rsidR="002C7463">
          <w:rPr>
            <w:noProof/>
            <w:webHidden/>
          </w:rPr>
          <w:fldChar w:fldCharType="begin"/>
        </w:r>
        <w:r w:rsidR="002C7463">
          <w:rPr>
            <w:noProof/>
            <w:webHidden/>
          </w:rPr>
          <w:instrText xml:space="preserve"> PAGEREF _Toc528753756 \h </w:instrText>
        </w:r>
        <w:r w:rsidR="002C7463">
          <w:rPr>
            <w:noProof/>
            <w:webHidden/>
          </w:rPr>
        </w:r>
        <w:r w:rsidR="002C7463">
          <w:rPr>
            <w:noProof/>
            <w:webHidden/>
          </w:rPr>
          <w:fldChar w:fldCharType="separate"/>
        </w:r>
        <w:r w:rsidR="002C7463">
          <w:rPr>
            <w:noProof/>
            <w:webHidden/>
          </w:rPr>
          <w:t>20</w:t>
        </w:r>
        <w:r w:rsidR="002C7463">
          <w:rPr>
            <w:noProof/>
            <w:webHidden/>
          </w:rPr>
          <w:fldChar w:fldCharType="end"/>
        </w:r>
      </w:hyperlink>
    </w:p>
    <w:p w:rsidR="002C7463" w:rsidRDefault="00DA0E8C">
      <w:pPr>
        <w:pStyle w:val="TOC1"/>
        <w:tabs>
          <w:tab w:val="left" w:pos="660"/>
          <w:tab w:val="right" w:leader="dot" w:pos="9016"/>
        </w:tabs>
        <w:rPr>
          <w:rFonts w:eastAsiaTheme="minorEastAsia"/>
          <w:noProof/>
          <w:lang w:eastAsia="en-GB"/>
        </w:rPr>
      </w:pPr>
      <w:hyperlink w:anchor="_Toc528753757" w:history="1">
        <w:r w:rsidR="002C7463" w:rsidRPr="00FD57E6">
          <w:rPr>
            <w:rStyle w:val="Hyperlink"/>
            <w:noProof/>
          </w:rPr>
          <w:t>23</w:t>
        </w:r>
        <w:r w:rsidR="002C7463">
          <w:rPr>
            <w:rFonts w:eastAsiaTheme="minorEastAsia"/>
            <w:noProof/>
            <w:lang w:eastAsia="en-GB"/>
          </w:rPr>
          <w:tab/>
        </w:r>
        <w:r w:rsidR="002C7463" w:rsidRPr="00FD57E6">
          <w:rPr>
            <w:rStyle w:val="Hyperlink"/>
            <w:noProof/>
          </w:rPr>
          <w:t>DBS update service</w:t>
        </w:r>
        <w:r w:rsidR="002C7463">
          <w:rPr>
            <w:noProof/>
            <w:webHidden/>
          </w:rPr>
          <w:tab/>
        </w:r>
        <w:r w:rsidR="002C7463">
          <w:rPr>
            <w:noProof/>
            <w:webHidden/>
          </w:rPr>
          <w:fldChar w:fldCharType="begin"/>
        </w:r>
        <w:r w:rsidR="002C7463">
          <w:rPr>
            <w:noProof/>
            <w:webHidden/>
          </w:rPr>
          <w:instrText xml:space="preserve"> PAGEREF _Toc528753757 \h </w:instrText>
        </w:r>
        <w:r w:rsidR="002C7463">
          <w:rPr>
            <w:noProof/>
            <w:webHidden/>
          </w:rPr>
        </w:r>
        <w:r w:rsidR="002C7463">
          <w:rPr>
            <w:noProof/>
            <w:webHidden/>
          </w:rPr>
          <w:fldChar w:fldCharType="separate"/>
        </w:r>
        <w:r w:rsidR="002C7463">
          <w:rPr>
            <w:noProof/>
            <w:webHidden/>
          </w:rPr>
          <w:t>21</w:t>
        </w:r>
        <w:r w:rsidR="002C7463">
          <w:rPr>
            <w:noProof/>
            <w:webHidden/>
          </w:rPr>
          <w:fldChar w:fldCharType="end"/>
        </w:r>
      </w:hyperlink>
    </w:p>
    <w:p w:rsidR="002C7463" w:rsidRDefault="00DA0E8C">
      <w:pPr>
        <w:pStyle w:val="TOC1"/>
        <w:tabs>
          <w:tab w:val="left" w:pos="660"/>
          <w:tab w:val="right" w:leader="dot" w:pos="9016"/>
        </w:tabs>
        <w:rPr>
          <w:rFonts w:eastAsiaTheme="minorEastAsia"/>
          <w:noProof/>
          <w:lang w:eastAsia="en-GB"/>
        </w:rPr>
      </w:pPr>
      <w:hyperlink w:anchor="_Toc528753758" w:history="1">
        <w:r w:rsidR="002C7463" w:rsidRPr="00FD57E6">
          <w:rPr>
            <w:rStyle w:val="Hyperlink"/>
            <w:noProof/>
            <w:lang w:eastAsia="en-GB"/>
          </w:rPr>
          <w:t>24</w:t>
        </w:r>
        <w:r w:rsidR="002C7463">
          <w:rPr>
            <w:rFonts w:eastAsiaTheme="minorEastAsia"/>
            <w:noProof/>
            <w:lang w:eastAsia="en-GB"/>
          </w:rPr>
          <w:tab/>
        </w:r>
        <w:r w:rsidR="002C7463" w:rsidRPr="00FD57E6">
          <w:rPr>
            <w:rStyle w:val="Hyperlink"/>
            <w:noProof/>
            <w:lang w:eastAsia="en-GB"/>
          </w:rPr>
          <w:t>Working where a DBS check is delayed</w:t>
        </w:r>
        <w:r w:rsidR="002C7463">
          <w:rPr>
            <w:noProof/>
            <w:webHidden/>
          </w:rPr>
          <w:tab/>
        </w:r>
        <w:r w:rsidR="002C7463">
          <w:rPr>
            <w:noProof/>
            <w:webHidden/>
          </w:rPr>
          <w:fldChar w:fldCharType="begin"/>
        </w:r>
        <w:r w:rsidR="002C7463">
          <w:rPr>
            <w:noProof/>
            <w:webHidden/>
          </w:rPr>
          <w:instrText xml:space="preserve"> PAGEREF _Toc528753758 \h </w:instrText>
        </w:r>
        <w:r w:rsidR="002C7463">
          <w:rPr>
            <w:noProof/>
            <w:webHidden/>
          </w:rPr>
        </w:r>
        <w:r w:rsidR="002C7463">
          <w:rPr>
            <w:noProof/>
            <w:webHidden/>
          </w:rPr>
          <w:fldChar w:fldCharType="separate"/>
        </w:r>
        <w:r w:rsidR="002C7463">
          <w:rPr>
            <w:noProof/>
            <w:webHidden/>
          </w:rPr>
          <w:t>21</w:t>
        </w:r>
        <w:r w:rsidR="002C7463">
          <w:rPr>
            <w:noProof/>
            <w:webHidden/>
          </w:rPr>
          <w:fldChar w:fldCharType="end"/>
        </w:r>
      </w:hyperlink>
    </w:p>
    <w:p w:rsidR="002C7463" w:rsidRDefault="00DA0E8C">
      <w:pPr>
        <w:pStyle w:val="TOC1"/>
        <w:tabs>
          <w:tab w:val="left" w:pos="660"/>
          <w:tab w:val="right" w:leader="dot" w:pos="9016"/>
        </w:tabs>
        <w:rPr>
          <w:rFonts w:eastAsiaTheme="minorEastAsia"/>
          <w:noProof/>
          <w:lang w:eastAsia="en-GB"/>
        </w:rPr>
      </w:pPr>
      <w:hyperlink w:anchor="_Toc528753759" w:history="1">
        <w:r w:rsidR="002C7463" w:rsidRPr="00FD57E6">
          <w:rPr>
            <w:rStyle w:val="Hyperlink"/>
            <w:noProof/>
            <w:lang w:eastAsia="en-GB"/>
          </w:rPr>
          <w:t>25</w:t>
        </w:r>
        <w:r w:rsidR="002C7463">
          <w:rPr>
            <w:rFonts w:eastAsiaTheme="minorEastAsia"/>
            <w:noProof/>
            <w:lang w:eastAsia="en-GB"/>
          </w:rPr>
          <w:tab/>
        </w:r>
        <w:r w:rsidR="002C7463" w:rsidRPr="00FD57E6">
          <w:rPr>
            <w:rStyle w:val="Hyperlink"/>
            <w:noProof/>
            <w:lang w:eastAsia="en-GB"/>
          </w:rPr>
          <w:t>Barred List Checks</w:t>
        </w:r>
        <w:r w:rsidR="002C7463">
          <w:rPr>
            <w:noProof/>
            <w:webHidden/>
          </w:rPr>
          <w:tab/>
        </w:r>
        <w:r w:rsidR="002C7463">
          <w:rPr>
            <w:noProof/>
            <w:webHidden/>
          </w:rPr>
          <w:fldChar w:fldCharType="begin"/>
        </w:r>
        <w:r w:rsidR="002C7463">
          <w:rPr>
            <w:noProof/>
            <w:webHidden/>
          </w:rPr>
          <w:instrText xml:space="preserve"> PAGEREF _Toc528753759 \h </w:instrText>
        </w:r>
        <w:r w:rsidR="002C7463">
          <w:rPr>
            <w:noProof/>
            <w:webHidden/>
          </w:rPr>
        </w:r>
        <w:r w:rsidR="002C7463">
          <w:rPr>
            <w:noProof/>
            <w:webHidden/>
          </w:rPr>
          <w:fldChar w:fldCharType="separate"/>
        </w:r>
        <w:r w:rsidR="002C7463">
          <w:rPr>
            <w:noProof/>
            <w:webHidden/>
          </w:rPr>
          <w:t>22</w:t>
        </w:r>
        <w:r w:rsidR="002C7463">
          <w:rPr>
            <w:noProof/>
            <w:webHidden/>
          </w:rPr>
          <w:fldChar w:fldCharType="end"/>
        </w:r>
      </w:hyperlink>
    </w:p>
    <w:p w:rsidR="002C7463" w:rsidRDefault="00DA0E8C">
      <w:pPr>
        <w:pStyle w:val="TOC1"/>
        <w:tabs>
          <w:tab w:val="left" w:pos="660"/>
          <w:tab w:val="right" w:leader="dot" w:pos="9016"/>
        </w:tabs>
        <w:rPr>
          <w:rFonts w:eastAsiaTheme="minorEastAsia"/>
          <w:noProof/>
          <w:lang w:eastAsia="en-GB"/>
        </w:rPr>
      </w:pPr>
      <w:hyperlink w:anchor="_Toc528753760" w:history="1">
        <w:r w:rsidR="002C7463" w:rsidRPr="00FD57E6">
          <w:rPr>
            <w:rStyle w:val="Hyperlink"/>
            <w:noProof/>
          </w:rPr>
          <w:t>26</w:t>
        </w:r>
        <w:r w:rsidR="002C7463">
          <w:rPr>
            <w:rFonts w:eastAsiaTheme="minorEastAsia"/>
            <w:noProof/>
            <w:lang w:eastAsia="en-GB"/>
          </w:rPr>
          <w:tab/>
        </w:r>
        <w:r w:rsidR="002C7463" w:rsidRPr="00FD57E6">
          <w:rPr>
            <w:rStyle w:val="Hyperlink"/>
            <w:noProof/>
          </w:rPr>
          <w:t>Childcare Disqualification Regulations</w:t>
        </w:r>
        <w:r w:rsidR="002C7463">
          <w:rPr>
            <w:noProof/>
            <w:webHidden/>
          </w:rPr>
          <w:tab/>
        </w:r>
        <w:r w:rsidR="002C7463">
          <w:rPr>
            <w:noProof/>
            <w:webHidden/>
          </w:rPr>
          <w:fldChar w:fldCharType="begin"/>
        </w:r>
        <w:r w:rsidR="002C7463">
          <w:rPr>
            <w:noProof/>
            <w:webHidden/>
          </w:rPr>
          <w:instrText xml:space="preserve"> PAGEREF _Toc528753760 \h </w:instrText>
        </w:r>
        <w:r w:rsidR="002C7463">
          <w:rPr>
            <w:noProof/>
            <w:webHidden/>
          </w:rPr>
        </w:r>
        <w:r w:rsidR="002C7463">
          <w:rPr>
            <w:noProof/>
            <w:webHidden/>
          </w:rPr>
          <w:fldChar w:fldCharType="separate"/>
        </w:r>
        <w:r w:rsidR="002C7463">
          <w:rPr>
            <w:noProof/>
            <w:webHidden/>
          </w:rPr>
          <w:t>23</w:t>
        </w:r>
        <w:r w:rsidR="002C7463">
          <w:rPr>
            <w:noProof/>
            <w:webHidden/>
          </w:rPr>
          <w:fldChar w:fldCharType="end"/>
        </w:r>
      </w:hyperlink>
    </w:p>
    <w:p w:rsidR="002C7463" w:rsidRDefault="00DA0E8C">
      <w:pPr>
        <w:pStyle w:val="TOC1"/>
        <w:tabs>
          <w:tab w:val="left" w:pos="660"/>
          <w:tab w:val="right" w:leader="dot" w:pos="9016"/>
        </w:tabs>
        <w:rPr>
          <w:rFonts w:eastAsiaTheme="minorEastAsia"/>
          <w:noProof/>
          <w:lang w:eastAsia="en-GB"/>
        </w:rPr>
      </w:pPr>
      <w:hyperlink w:anchor="_Toc528753761" w:history="1">
        <w:r w:rsidR="002C7463" w:rsidRPr="00FD57E6">
          <w:rPr>
            <w:rStyle w:val="Hyperlink"/>
            <w:noProof/>
          </w:rPr>
          <w:t>27</w:t>
        </w:r>
        <w:r w:rsidR="002C7463">
          <w:rPr>
            <w:rFonts w:eastAsiaTheme="minorEastAsia"/>
            <w:noProof/>
            <w:lang w:eastAsia="en-GB"/>
          </w:rPr>
          <w:tab/>
        </w:r>
        <w:r w:rsidR="002C7463" w:rsidRPr="00FD57E6">
          <w:rPr>
            <w:rStyle w:val="Hyperlink"/>
            <w:noProof/>
          </w:rPr>
          <w:t>Who is covered by ‘Disqualification under the Childcare Act 2006’?</w:t>
        </w:r>
        <w:r w:rsidR="002C7463">
          <w:rPr>
            <w:noProof/>
            <w:webHidden/>
          </w:rPr>
          <w:tab/>
        </w:r>
        <w:r w:rsidR="002C7463">
          <w:rPr>
            <w:noProof/>
            <w:webHidden/>
          </w:rPr>
          <w:fldChar w:fldCharType="begin"/>
        </w:r>
        <w:r w:rsidR="002C7463">
          <w:rPr>
            <w:noProof/>
            <w:webHidden/>
          </w:rPr>
          <w:instrText xml:space="preserve"> PAGEREF _Toc528753761 \h </w:instrText>
        </w:r>
        <w:r w:rsidR="002C7463">
          <w:rPr>
            <w:noProof/>
            <w:webHidden/>
          </w:rPr>
        </w:r>
        <w:r w:rsidR="002C7463">
          <w:rPr>
            <w:noProof/>
            <w:webHidden/>
          </w:rPr>
          <w:fldChar w:fldCharType="separate"/>
        </w:r>
        <w:r w:rsidR="002C7463">
          <w:rPr>
            <w:noProof/>
            <w:webHidden/>
          </w:rPr>
          <w:t>23</w:t>
        </w:r>
        <w:r w:rsidR="002C7463">
          <w:rPr>
            <w:noProof/>
            <w:webHidden/>
          </w:rPr>
          <w:fldChar w:fldCharType="end"/>
        </w:r>
      </w:hyperlink>
    </w:p>
    <w:p w:rsidR="002C7463" w:rsidRDefault="00DA0E8C">
      <w:pPr>
        <w:pStyle w:val="TOC1"/>
        <w:tabs>
          <w:tab w:val="left" w:pos="660"/>
          <w:tab w:val="right" w:leader="dot" w:pos="9016"/>
        </w:tabs>
        <w:rPr>
          <w:rFonts w:eastAsiaTheme="minorEastAsia"/>
          <w:noProof/>
          <w:lang w:eastAsia="en-GB"/>
        </w:rPr>
      </w:pPr>
      <w:hyperlink w:anchor="_Toc528753762" w:history="1">
        <w:r w:rsidR="002C7463" w:rsidRPr="00FD57E6">
          <w:rPr>
            <w:rStyle w:val="Hyperlink"/>
            <w:noProof/>
          </w:rPr>
          <w:t>28</w:t>
        </w:r>
        <w:r w:rsidR="002C7463">
          <w:rPr>
            <w:rFonts w:eastAsiaTheme="minorEastAsia"/>
            <w:noProof/>
            <w:lang w:eastAsia="en-GB"/>
          </w:rPr>
          <w:tab/>
        </w:r>
        <w:r w:rsidR="002C7463" w:rsidRPr="00FD57E6">
          <w:rPr>
            <w:rStyle w:val="Hyperlink"/>
            <w:noProof/>
          </w:rPr>
          <w:t>Supply staff</w:t>
        </w:r>
        <w:r w:rsidR="002C7463">
          <w:rPr>
            <w:noProof/>
            <w:webHidden/>
          </w:rPr>
          <w:tab/>
        </w:r>
        <w:r w:rsidR="002C7463">
          <w:rPr>
            <w:noProof/>
            <w:webHidden/>
          </w:rPr>
          <w:fldChar w:fldCharType="begin"/>
        </w:r>
        <w:r w:rsidR="002C7463">
          <w:rPr>
            <w:noProof/>
            <w:webHidden/>
          </w:rPr>
          <w:instrText xml:space="preserve"> PAGEREF _Toc528753762 \h </w:instrText>
        </w:r>
        <w:r w:rsidR="002C7463">
          <w:rPr>
            <w:noProof/>
            <w:webHidden/>
          </w:rPr>
        </w:r>
        <w:r w:rsidR="002C7463">
          <w:rPr>
            <w:noProof/>
            <w:webHidden/>
          </w:rPr>
          <w:fldChar w:fldCharType="separate"/>
        </w:r>
        <w:r w:rsidR="002C7463">
          <w:rPr>
            <w:noProof/>
            <w:webHidden/>
          </w:rPr>
          <w:t>24</w:t>
        </w:r>
        <w:r w:rsidR="002C7463">
          <w:rPr>
            <w:noProof/>
            <w:webHidden/>
          </w:rPr>
          <w:fldChar w:fldCharType="end"/>
        </w:r>
      </w:hyperlink>
    </w:p>
    <w:p w:rsidR="002C7463" w:rsidRDefault="00DA0E8C">
      <w:pPr>
        <w:pStyle w:val="TOC1"/>
        <w:tabs>
          <w:tab w:val="left" w:pos="660"/>
          <w:tab w:val="right" w:leader="dot" w:pos="9016"/>
        </w:tabs>
        <w:rPr>
          <w:rFonts w:eastAsiaTheme="minorEastAsia"/>
          <w:noProof/>
          <w:lang w:eastAsia="en-GB"/>
        </w:rPr>
      </w:pPr>
      <w:hyperlink w:anchor="_Toc528753763" w:history="1">
        <w:r w:rsidR="002C7463" w:rsidRPr="00FD57E6">
          <w:rPr>
            <w:rStyle w:val="Hyperlink"/>
            <w:noProof/>
          </w:rPr>
          <w:t>29</w:t>
        </w:r>
        <w:r w:rsidR="002C7463">
          <w:rPr>
            <w:rFonts w:eastAsiaTheme="minorEastAsia"/>
            <w:noProof/>
            <w:lang w:eastAsia="en-GB"/>
          </w:rPr>
          <w:tab/>
        </w:r>
        <w:r w:rsidR="002C7463" w:rsidRPr="00FD57E6">
          <w:rPr>
            <w:rStyle w:val="Hyperlink"/>
            <w:noProof/>
          </w:rPr>
          <w:t>Identity Checks</w:t>
        </w:r>
        <w:r w:rsidR="002C7463">
          <w:rPr>
            <w:noProof/>
            <w:webHidden/>
          </w:rPr>
          <w:tab/>
        </w:r>
        <w:r w:rsidR="002C7463">
          <w:rPr>
            <w:noProof/>
            <w:webHidden/>
          </w:rPr>
          <w:fldChar w:fldCharType="begin"/>
        </w:r>
        <w:r w:rsidR="002C7463">
          <w:rPr>
            <w:noProof/>
            <w:webHidden/>
          </w:rPr>
          <w:instrText xml:space="preserve"> PAGEREF _Toc528753763 \h </w:instrText>
        </w:r>
        <w:r w:rsidR="002C7463">
          <w:rPr>
            <w:noProof/>
            <w:webHidden/>
          </w:rPr>
        </w:r>
        <w:r w:rsidR="002C7463">
          <w:rPr>
            <w:noProof/>
            <w:webHidden/>
          </w:rPr>
          <w:fldChar w:fldCharType="separate"/>
        </w:r>
        <w:r w:rsidR="002C7463">
          <w:rPr>
            <w:noProof/>
            <w:webHidden/>
          </w:rPr>
          <w:t>24</w:t>
        </w:r>
        <w:r w:rsidR="002C7463">
          <w:rPr>
            <w:noProof/>
            <w:webHidden/>
          </w:rPr>
          <w:fldChar w:fldCharType="end"/>
        </w:r>
      </w:hyperlink>
    </w:p>
    <w:p w:rsidR="002C7463" w:rsidRDefault="00DA0E8C">
      <w:pPr>
        <w:pStyle w:val="TOC1"/>
        <w:tabs>
          <w:tab w:val="left" w:pos="660"/>
          <w:tab w:val="right" w:leader="dot" w:pos="9016"/>
        </w:tabs>
        <w:rPr>
          <w:rFonts w:eastAsiaTheme="minorEastAsia"/>
          <w:noProof/>
          <w:lang w:eastAsia="en-GB"/>
        </w:rPr>
      </w:pPr>
      <w:hyperlink w:anchor="_Toc528753764" w:history="1">
        <w:r w:rsidR="002C7463" w:rsidRPr="00FD57E6">
          <w:rPr>
            <w:rStyle w:val="Hyperlink"/>
            <w:noProof/>
            <w:lang w:eastAsia="en-GB"/>
          </w:rPr>
          <w:t>30</w:t>
        </w:r>
        <w:r w:rsidR="002C7463">
          <w:rPr>
            <w:rFonts w:eastAsiaTheme="minorEastAsia"/>
            <w:noProof/>
            <w:lang w:eastAsia="en-GB"/>
          </w:rPr>
          <w:tab/>
        </w:r>
        <w:r w:rsidR="002C7463" w:rsidRPr="00FD57E6">
          <w:rPr>
            <w:rStyle w:val="Hyperlink"/>
            <w:noProof/>
            <w:lang w:eastAsia="en-GB"/>
          </w:rPr>
          <w:t>Trainee/Student Teachers</w:t>
        </w:r>
        <w:r w:rsidR="002C7463">
          <w:rPr>
            <w:noProof/>
            <w:webHidden/>
          </w:rPr>
          <w:tab/>
        </w:r>
        <w:r w:rsidR="002C7463">
          <w:rPr>
            <w:noProof/>
            <w:webHidden/>
          </w:rPr>
          <w:fldChar w:fldCharType="begin"/>
        </w:r>
        <w:r w:rsidR="002C7463">
          <w:rPr>
            <w:noProof/>
            <w:webHidden/>
          </w:rPr>
          <w:instrText xml:space="preserve"> PAGEREF _Toc528753764 \h </w:instrText>
        </w:r>
        <w:r w:rsidR="002C7463">
          <w:rPr>
            <w:noProof/>
            <w:webHidden/>
          </w:rPr>
        </w:r>
        <w:r w:rsidR="002C7463">
          <w:rPr>
            <w:noProof/>
            <w:webHidden/>
          </w:rPr>
          <w:fldChar w:fldCharType="separate"/>
        </w:r>
        <w:r w:rsidR="002C7463">
          <w:rPr>
            <w:noProof/>
            <w:webHidden/>
          </w:rPr>
          <w:t>25</w:t>
        </w:r>
        <w:r w:rsidR="002C7463">
          <w:rPr>
            <w:noProof/>
            <w:webHidden/>
          </w:rPr>
          <w:fldChar w:fldCharType="end"/>
        </w:r>
      </w:hyperlink>
    </w:p>
    <w:p w:rsidR="002C7463" w:rsidRDefault="00DA0E8C">
      <w:pPr>
        <w:pStyle w:val="TOC1"/>
        <w:tabs>
          <w:tab w:val="left" w:pos="660"/>
          <w:tab w:val="right" w:leader="dot" w:pos="9016"/>
        </w:tabs>
        <w:rPr>
          <w:rFonts w:eastAsiaTheme="minorEastAsia"/>
          <w:noProof/>
          <w:lang w:eastAsia="en-GB"/>
        </w:rPr>
      </w:pPr>
      <w:hyperlink w:anchor="_Toc528753765" w:history="1">
        <w:r w:rsidR="002C7463" w:rsidRPr="00FD57E6">
          <w:rPr>
            <w:rStyle w:val="Hyperlink"/>
            <w:noProof/>
            <w:lang w:eastAsia="en-GB"/>
          </w:rPr>
          <w:t>31</w:t>
        </w:r>
        <w:r w:rsidR="002C7463">
          <w:rPr>
            <w:rFonts w:eastAsiaTheme="minorEastAsia"/>
            <w:noProof/>
            <w:lang w:eastAsia="en-GB"/>
          </w:rPr>
          <w:tab/>
        </w:r>
        <w:r w:rsidR="002C7463" w:rsidRPr="00FD57E6">
          <w:rPr>
            <w:rStyle w:val="Hyperlink"/>
            <w:noProof/>
            <w:lang w:eastAsia="en-GB"/>
          </w:rPr>
          <w:t>Contractors</w:t>
        </w:r>
        <w:r w:rsidR="002C7463">
          <w:rPr>
            <w:noProof/>
            <w:webHidden/>
          </w:rPr>
          <w:tab/>
        </w:r>
        <w:r w:rsidR="002C7463">
          <w:rPr>
            <w:noProof/>
            <w:webHidden/>
          </w:rPr>
          <w:fldChar w:fldCharType="begin"/>
        </w:r>
        <w:r w:rsidR="002C7463">
          <w:rPr>
            <w:noProof/>
            <w:webHidden/>
          </w:rPr>
          <w:instrText xml:space="preserve"> PAGEREF _Toc528753765 \h </w:instrText>
        </w:r>
        <w:r w:rsidR="002C7463">
          <w:rPr>
            <w:noProof/>
            <w:webHidden/>
          </w:rPr>
        </w:r>
        <w:r w:rsidR="002C7463">
          <w:rPr>
            <w:noProof/>
            <w:webHidden/>
          </w:rPr>
          <w:fldChar w:fldCharType="separate"/>
        </w:r>
        <w:r w:rsidR="002C7463">
          <w:rPr>
            <w:noProof/>
            <w:webHidden/>
          </w:rPr>
          <w:t>25</w:t>
        </w:r>
        <w:r w:rsidR="002C7463">
          <w:rPr>
            <w:noProof/>
            <w:webHidden/>
          </w:rPr>
          <w:fldChar w:fldCharType="end"/>
        </w:r>
      </w:hyperlink>
    </w:p>
    <w:p w:rsidR="002C7463" w:rsidRDefault="00DA0E8C">
      <w:pPr>
        <w:pStyle w:val="TOC1"/>
        <w:tabs>
          <w:tab w:val="left" w:pos="660"/>
          <w:tab w:val="right" w:leader="dot" w:pos="9016"/>
        </w:tabs>
        <w:rPr>
          <w:rFonts w:eastAsiaTheme="minorEastAsia"/>
          <w:noProof/>
          <w:lang w:eastAsia="en-GB"/>
        </w:rPr>
      </w:pPr>
      <w:hyperlink w:anchor="_Toc528753766" w:history="1">
        <w:r w:rsidR="002C7463" w:rsidRPr="00FD57E6">
          <w:rPr>
            <w:rStyle w:val="Hyperlink"/>
            <w:noProof/>
          </w:rPr>
          <w:t>32</w:t>
        </w:r>
        <w:r w:rsidR="002C7463">
          <w:rPr>
            <w:rFonts w:eastAsiaTheme="minorEastAsia"/>
            <w:noProof/>
            <w:lang w:eastAsia="en-GB"/>
          </w:rPr>
          <w:tab/>
        </w:r>
        <w:r w:rsidR="002C7463" w:rsidRPr="00FD57E6">
          <w:rPr>
            <w:rStyle w:val="Hyperlink"/>
            <w:noProof/>
          </w:rPr>
          <w:t>Offers of Employment</w:t>
        </w:r>
        <w:r w:rsidR="002C7463">
          <w:rPr>
            <w:noProof/>
            <w:webHidden/>
          </w:rPr>
          <w:tab/>
        </w:r>
        <w:r w:rsidR="002C7463">
          <w:rPr>
            <w:noProof/>
            <w:webHidden/>
          </w:rPr>
          <w:fldChar w:fldCharType="begin"/>
        </w:r>
        <w:r w:rsidR="002C7463">
          <w:rPr>
            <w:noProof/>
            <w:webHidden/>
          </w:rPr>
          <w:instrText xml:space="preserve"> PAGEREF _Toc528753766 \h </w:instrText>
        </w:r>
        <w:r w:rsidR="002C7463">
          <w:rPr>
            <w:noProof/>
            <w:webHidden/>
          </w:rPr>
        </w:r>
        <w:r w:rsidR="002C7463">
          <w:rPr>
            <w:noProof/>
            <w:webHidden/>
          </w:rPr>
          <w:fldChar w:fldCharType="separate"/>
        </w:r>
        <w:r w:rsidR="002C7463">
          <w:rPr>
            <w:noProof/>
            <w:webHidden/>
          </w:rPr>
          <w:t>26</w:t>
        </w:r>
        <w:r w:rsidR="002C7463">
          <w:rPr>
            <w:noProof/>
            <w:webHidden/>
          </w:rPr>
          <w:fldChar w:fldCharType="end"/>
        </w:r>
      </w:hyperlink>
    </w:p>
    <w:p w:rsidR="002C7463" w:rsidRDefault="00DA0E8C">
      <w:pPr>
        <w:pStyle w:val="TOC1"/>
        <w:tabs>
          <w:tab w:val="left" w:pos="660"/>
          <w:tab w:val="right" w:leader="dot" w:pos="9016"/>
        </w:tabs>
        <w:rPr>
          <w:rFonts w:eastAsiaTheme="minorEastAsia"/>
          <w:noProof/>
          <w:lang w:eastAsia="en-GB"/>
        </w:rPr>
      </w:pPr>
      <w:hyperlink w:anchor="_Toc528753767" w:history="1">
        <w:r w:rsidR="002C7463" w:rsidRPr="00FD57E6">
          <w:rPr>
            <w:rStyle w:val="Hyperlink"/>
            <w:noProof/>
            <w:lang w:eastAsia="en-GB"/>
          </w:rPr>
          <w:t>33</w:t>
        </w:r>
        <w:r w:rsidR="002C7463">
          <w:rPr>
            <w:rFonts w:eastAsiaTheme="minorEastAsia"/>
            <w:noProof/>
            <w:lang w:eastAsia="en-GB"/>
          </w:rPr>
          <w:tab/>
        </w:r>
        <w:r w:rsidR="002C7463" w:rsidRPr="00FD57E6">
          <w:rPr>
            <w:rStyle w:val="Hyperlink"/>
            <w:noProof/>
            <w:lang w:eastAsia="en-GB"/>
          </w:rPr>
          <w:t>Governors</w:t>
        </w:r>
        <w:r w:rsidR="002C7463">
          <w:rPr>
            <w:noProof/>
            <w:webHidden/>
          </w:rPr>
          <w:tab/>
        </w:r>
        <w:r w:rsidR="002C7463">
          <w:rPr>
            <w:noProof/>
            <w:webHidden/>
          </w:rPr>
          <w:fldChar w:fldCharType="begin"/>
        </w:r>
        <w:r w:rsidR="002C7463">
          <w:rPr>
            <w:noProof/>
            <w:webHidden/>
          </w:rPr>
          <w:instrText xml:space="preserve"> PAGEREF _Toc528753767 \h </w:instrText>
        </w:r>
        <w:r w:rsidR="002C7463">
          <w:rPr>
            <w:noProof/>
            <w:webHidden/>
          </w:rPr>
        </w:r>
        <w:r w:rsidR="002C7463">
          <w:rPr>
            <w:noProof/>
            <w:webHidden/>
          </w:rPr>
          <w:fldChar w:fldCharType="separate"/>
        </w:r>
        <w:r w:rsidR="002C7463">
          <w:rPr>
            <w:noProof/>
            <w:webHidden/>
          </w:rPr>
          <w:t>27</w:t>
        </w:r>
        <w:r w:rsidR="002C7463">
          <w:rPr>
            <w:noProof/>
            <w:webHidden/>
          </w:rPr>
          <w:fldChar w:fldCharType="end"/>
        </w:r>
      </w:hyperlink>
    </w:p>
    <w:p w:rsidR="002C7463" w:rsidRDefault="00DA0E8C">
      <w:pPr>
        <w:pStyle w:val="TOC1"/>
        <w:tabs>
          <w:tab w:val="left" w:pos="660"/>
          <w:tab w:val="right" w:leader="dot" w:pos="9016"/>
        </w:tabs>
        <w:rPr>
          <w:rFonts w:eastAsiaTheme="minorEastAsia"/>
          <w:noProof/>
          <w:lang w:eastAsia="en-GB"/>
        </w:rPr>
      </w:pPr>
      <w:hyperlink w:anchor="_Toc528753768" w:history="1">
        <w:r w:rsidR="002C7463" w:rsidRPr="00FD57E6">
          <w:rPr>
            <w:rStyle w:val="Hyperlink"/>
            <w:noProof/>
            <w:lang w:eastAsia="en-GB"/>
          </w:rPr>
          <w:t>34</w:t>
        </w:r>
        <w:r w:rsidR="002C7463">
          <w:rPr>
            <w:rFonts w:eastAsiaTheme="minorEastAsia"/>
            <w:noProof/>
            <w:lang w:eastAsia="en-GB"/>
          </w:rPr>
          <w:tab/>
        </w:r>
        <w:r w:rsidR="002C7463" w:rsidRPr="00FD57E6">
          <w:rPr>
            <w:rStyle w:val="Hyperlink"/>
            <w:noProof/>
            <w:lang w:eastAsia="en-GB"/>
          </w:rPr>
          <w:t>Volunteers</w:t>
        </w:r>
        <w:r w:rsidR="002C7463">
          <w:rPr>
            <w:noProof/>
            <w:webHidden/>
          </w:rPr>
          <w:tab/>
        </w:r>
        <w:r w:rsidR="002C7463">
          <w:rPr>
            <w:noProof/>
            <w:webHidden/>
          </w:rPr>
          <w:fldChar w:fldCharType="begin"/>
        </w:r>
        <w:r w:rsidR="002C7463">
          <w:rPr>
            <w:noProof/>
            <w:webHidden/>
          </w:rPr>
          <w:instrText xml:space="preserve"> PAGEREF _Toc528753768 \h </w:instrText>
        </w:r>
        <w:r w:rsidR="002C7463">
          <w:rPr>
            <w:noProof/>
            <w:webHidden/>
          </w:rPr>
        </w:r>
        <w:r w:rsidR="002C7463">
          <w:rPr>
            <w:noProof/>
            <w:webHidden/>
          </w:rPr>
          <w:fldChar w:fldCharType="separate"/>
        </w:r>
        <w:r w:rsidR="002C7463">
          <w:rPr>
            <w:noProof/>
            <w:webHidden/>
          </w:rPr>
          <w:t>28</w:t>
        </w:r>
        <w:r w:rsidR="002C7463">
          <w:rPr>
            <w:noProof/>
            <w:webHidden/>
          </w:rPr>
          <w:fldChar w:fldCharType="end"/>
        </w:r>
      </w:hyperlink>
    </w:p>
    <w:p w:rsidR="002C7463" w:rsidRDefault="00DA0E8C">
      <w:pPr>
        <w:pStyle w:val="TOC1"/>
        <w:tabs>
          <w:tab w:val="left" w:pos="660"/>
          <w:tab w:val="right" w:leader="dot" w:pos="9016"/>
        </w:tabs>
        <w:rPr>
          <w:rFonts w:eastAsiaTheme="minorEastAsia"/>
          <w:noProof/>
          <w:lang w:eastAsia="en-GB"/>
        </w:rPr>
      </w:pPr>
      <w:hyperlink w:anchor="_Toc528753769" w:history="1">
        <w:r w:rsidR="002C7463" w:rsidRPr="00FD57E6">
          <w:rPr>
            <w:rStyle w:val="Hyperlink"/>
            <w:noProof/>
          </w:rPr>
          <w:t>35</w:t>
        </w:r>
        <w:r w:rsidR="002C7463">
          <w:rPr>
            <w:rFonts w:eastAsiaTheme="minorEastAsia"/>
            <w:noProof/>
            <w:lang w:eastAsia="en-GB"/>
          </w:rPr>
          <w:tab/>
        </w:r>
        <w:r w:rsidR="002C7463" w:rsidRPr="00FD57E6">
          <w:rPr>
            <w:rStyle w:val="Hyperlink"/>
            <w:noProof/>
          </w:rPr>
          <w:t>Induction</w:t>
        </w:r>
        <w:r w:rsidR="002C7463">
          <w:rPr>
            <w:noProof/>
            <w:webHidden/>
          </w:rPr>
          <w:tab/>
        </w:r>
        <w:r w:rsidR="002C7463">
          <w:rPr>
            <w:noProof/>
            <w:webHidden/>
          </w:rPr>
          <w:fldChar w:fldCharType="begin"/>
        </w:r>
        <w:r w:rsidR="002C7463">
          <w:rPr>
            <w:noProof/>
            <w:webHidden/>
          </w:rPr>
          <w:instrText xml:space="preserve"> PAGEREF _Toc528753769 \h </w:instrText>
        </w:r>
        <w:r w:rsidR="002C7463">
          <w:rPr>
            <w:noProof/>
            <w:webHidden/>
          </w:rPr>
        </w:r>
        <w:r w:rsidR="002C7463">
          <w:rPr>
            <w:noProof/>
            <w:webHidden/>
          </w:rPr>
          <w:fldChar w:fldCharType="separate"/>
        </w:r>
        <w:r w:rsidR="002C7463">
          <w:rPr>
            <w:noProof/>
            <w:webHidden/>
          </w:rPr>
          <w:t>29</w:t>
        </w:r>
        <w:r w:rsidR="002C7463">
          <w:rPr>
            <w:noProof/>
            <w:webHidden/>
          </w:rPr>
          <w:fldChar w:fldCharType="end"/>
        </w:r>
      </w:hyperlink>
    </w:p>
    <w:p w:rsidR="002C7463" w:rsidRDefault="00DA0E8C">
      <w:pPr>
        <w:pStyle w:val="TOC1"/>
        <w:tabs>
          <w:tab w:val="left" w:pos="660"/>
          <w:tab w:val="right" w:leader="dot" w:pos="9016"/>
        </w:tabs>
        <w:rPr>
          <w:rFonts w:eastAsiaTheme="minorEastAsia"/>
          <w:noProof/>
          <w:lang w:eastAsia="en-GB"/>
        </w:rPr>
      </w:pPr>
      <w:hyperlink w:anchor="_Toc528753770" w:history="1">
        <w:r w:rsidR="002C7463" w:rsidRPr="00FD57E6">
          <w:rPr>
            <w:rStyle w:val="Hyperlink"/>
            <w:noProof/>
            <w:lang w:eastAsia="en-GB"/>
          </w:rPr>
          <w:t>36</w:t>
        </w:r>
        <w:r w:rsidR="002C7463">
          <w:rPr>
            <w:rFonts w:eastAsiaTheme="minorEastAsia"/>
            <w:noProof/>
            <w:lang w:eastAsia="en-GB"/>
          </w:rPr>
          <w:tab/>
        </w:r>
        <w:r w:rsidR="002C7463" w:rsidRPr="00FD57E6">
          <w:rPr>
            <w:rStyle w:val="Hyperlink"/>
            <w:noProof/>
            <w:lang w:eastAsia="en-GB"/>
          </w:rPr>
          <w:t>The Single Central Record</w:t>
        </w:r>
        <w:r w:rsidR="002C7463">
          <w:rPr>
            <w:noProof/>
            <w:webHidden/>
          </w:rPr>
          <w:tab/>
        </w:r>
        <w:r w:rsidR="002C7463">
          <w:rPr>
            <w:noProof/>
            <w:webHidden/>
          </w:rPr>
          <w:fldChar w:fldCharType="begin"/>
        </w:r>
        <w:r w:rsidR="002C7463">
          <w:rPr>
            <w:noProof/>
            <w:webHidden/>
          </w:rPr>
          <w:instrText xml:space="preserve"> PAGEREF _Toc528753770 \h </w:instrText>
        </w:r>
        <w:r w:rsidR="002C7463">
          <w:rPr>
            <w:noProof/>
            <w:webHidden/>
          </w:rPr>
        </w:r>
        <w:r w:rsidR="002C7463">
          <w:rPr>
            <w:noProof/>
            <w:webHidden/>
          </w:rPr>
          <w:fldChar w:fldCharType="separate"/>
        </w:r>
        <w:r w:rsidR="002C7463">
          <w:rPr>
            <w:noProof/>
            <w:webHidden/>
          </w:rPr>
          <w:t>30</w:t>
        </w:r>
        <w:r w:rsidR="002C7463">
          <w:rPr>
            <w:noProof/>
            <w:webHidden/>
          </w:rPr>
          <w:fldChar w:fldCharType="end"/>
        </w:r>
      </w:hyperlink>
    </w:p>
    <w:p w:rsidR="002C7463" w:rsidRDefault="00DA0E8C">
      <w:pPr>
        <w:pStyle w:val="TOC1"/>
        <w:tabs>
          <w:tab w:val="right" w:leader="dot" w:pos="9016"/>
        </w:tabs>
        <w:rPr>
          <w:rFonts w:eastAsiaTheme="minorEastAsia"/>
          <w:noProof/>
          <w:lang w:eastAsia="en-GB"/>
        </w:rPr>
      </w:pPr>
      <w:hyperlink w:anchor="_Toc528753771" w:history="1">
        <w:r w:rsidR="002C7463" w:rsidRPr="00FD57E6">
          <w:rPr>
            <w:rStyle w:val="Hyperlink"/>
            <w:noProof/>
          </w:rPr>
          <w:t>Appendix 1</w:t>
        </w:r>
        <w:r w:rsidR="002C7463">
          <w:rPr>
            <w:noProof/>
            <w:webHidden/>
          </w:rPr>
          <w:tab/>
        </w:r>
        <w:r w:rsidR="002C7463">
          <w:rPr>
            <w:noProof/>
            <w:webHidden/>
          </w:rPr>
          <w:fldChar w:fldCharType="begin"/>
        </w:r>
        <w:r w:rsidR="002C7463">
          <w:rPr>
            <w:noProof/>
            <w:webHidden/>
          </w:rPr>
          <w:instrText xml:space="preserve"> PAGEREF _Toc528753771 \h </w:instrText>
        </w:r>
        <w:r w:rsidR="002C7463">
          <w:rPr>
            <w:noProof/>
            <w:webHidden/>
          </w:rPr>
        </w:r>
        <w:r w:rsidR="002C7463">
          <w:rPr>
            <w:noProof/>
            <w:webHidden/>
          </w:rPr>
          <w:fldChar w:fldCharType="separate"/>
        </w:r>
        <w:r w:rsidR="002C7463">
          <w:rPr>
            <w:noProof/>
            <w:webHidden/>
          </w:rPr>
          <w:t>33</w:t>
        </w:r>
        <w:r w:rsidR="002C7463">
          <w:rPr>
            <w:noProof/>
            <w:webHidden/>
          </w:rPr>
          <w:fldChar w:fldCharType="end"/>
        </w:r>
      </w:hyperlink>
    </w:p>
    <w:p w:rsidR="002C7463" w:rsidRDefault="00DA0E8C">
      <w:pPr>
        <w:pStyle w:val="TOC1"/>
        <w:tabs>
          <w:tab w:val="left" w:pos="660"/>
          <w:tab w:val="right" w:leader="dot" w:pos="9016"/>
        </w:tabs>
        <w:rPr>
          <w:rFonts w:eastAsiaTheme="minorEastAsia"/>
          <w:noProof/>
          <w:lang w:eastAsia="en-GB"/>
        </w:rPr>
      </w:pPr>
      <w:hyperlink w:anchor="_Toc528753772" w:history="1">
        <w:r w:rsidR="002C7463" w:rsidRPr="00FD57E6">
          <w:rPr>
            <w:rStyle w:val="Hyperlink"/>
            <w:noProof/>
          </w:rPr>
          <w:t>37</w:t>
        </w:r>
        <w:r w:rsidR="002C7463">
          <w:rPr>
            <w:rFonts w:eastAsiaTheme="minorEastAsia"/>
            <w:noProof/>
            <w:lang w:eastAsia="en-GB"/>
          </w:rPr>
          <w:tab/>
        </w:r>
        <w:r w:rsidR="002C7463" w:rsidRPr="00FD57E6">
          <w:rPr>
            <w:rStyle w:val="Hyperlink"/>
            <w:noProof/>
          </w:rPr>
          <w:t>Example questions designed to examine an interviewee’s attitudes toward safeguarding children</w:t>
        </w:r>
        <w:r w:rsidR="002C7463">
          <w:rPr>
            <w:noProof/>
            <w:webHidden/>
          </w:rPr>
          <w:tab/>
        </w:r>
        <w:r w:rsidR="002C7463">
          <w:rPr>
            <w:noProof/>
            <w:webHidden/>
          </w:rPr>
          <w:fldChar w:fldCharType="begin"/>
        </w:r>
        <w:r w:rsidR="002C7463">
          <w:rPr>
            <w:noProof/>
            <w:webHidden/>
          </w:rPr>
          <w:instrText xml:space="preserve"> PAGEREF _Toc528753772 \h </w:instrText>
        </w:r>
        <w:r w:rsidR="002C7463">
          <w:rPr>
            <w:noProof/>
            <w:webHidden/>
          </w:rPr>
        </w:r>
        <w:r w:rsidR="002C7463">
          <w:rPr>
            <w:noProof/>
            <w:webHidden/>
          </w:rPr>
          <w:fldChar w:fldCharType="separate"/>
        </w:r>
        <w:r w:rsidR="002C7463">
          <w:rPr>
            <w:noProof/>
            <w:webHidden/>
          </w:rPr>
          <w:t>33</w:t>
        </w:r>
        <w:r w:rsidR="002C7463">
          <w:rPr>
            <w:noProof/>
            <w:webHidden/>
          </w:rPr>
          <w:fldChar w:fldCharType="end"/>
        </w:r>
      </w:hyperlink>
    </w:p>
    <w:p w:rsidR="002C7463" w:rsidRDefault="00DA0E8C">
      <w:pPr>
        <w:pStyle w:val="TOC1"/>
        <w:tabs>
          <w:tab w:val="left" w:pos="660"/>
          <w:tab w:val="right" w:leader="dot" w:pos="9016"/>
        </w:tabs>
        <w:rPr>
          <w:rFonts w:eastAsiaTheme="minorEastAsia"/>
          <w:noProof/>
          <w:lang w:eastAsia="en-GB"/>
        </w:rPr>
      </w:pPr>
      <w:hyperlink w:anchor="_Toc528753773" w:history="1">
        <w:r w:rsidR="002C7463" w:rsidRPr="00FD57E6">
          <w:rPr>
            <w:rStyle w:val="Hyperlink"/>
            <w:noProof/>
          </w:rPr>
          <w:t>38</w:t>
        </w:r>
        <w:r w:rsidR="002C7463">
          <w:rPr>
            <w:rFonts w:eastAsiaTheme="minorEastAsia"/>
            <w:noProof/>
            <w:lang w:eastAsia="en-GB"/>
          </w:rPr>
          <w:tab/>
        </w:r>
        <w:r w:rsidR="002C7463" w:rsidRPr="00FD57E6">
          <w:rPr>
            <w:rStyle w:val="Hyperlink"/>
            <w:noProof/>
          </w:rPr>
          <w:t>Other questions you could ask are;</w:t>
        </w:r>
        <w:r w:rsidR="002C7463">
          <w:rPr>
            <w:noProof/>
            <w:webHidden/>
          </w:rPr>
          <w:tab/>
        </w:r>
        <w:r w:rsidR="002C7463">
          <w:rPr>
            <w:noProof/>
            <w:webHidden/>
          </w:rPr>
          <w:fldChar w:fldCharType="begin"/>
        </w:r>
        <w:r w:rsidR="002C7463">
          <w:rPr>
            <w:noProof/>
            <w:webHidden/>
          </w:rPr>
          <w:instrText xml:space="preserve"> PAGEREF _Toc528753773 \h </w:instrText>
        </w:r>
        <w:r w:rsidR="002C7463">
          <w:rPr>
            <w:noProof/>
            <w:webHidden/>
          </w:rPr>
        </w:r>
        <w:r w:rsidR="002C7463">
          <w:rPr>
            <w:noProof/>
            <w:webHidden/>
          </w:rPr>
          <w:fldChar w:fldCharType="separate"/>
        </w:r>
        <w:r w:rsidR="002C7463">
          <w:rPr>
            <w:noProof/>
            <w:webHidden/>
          </w:rPr>
          <w:t>34</w:t>
        </w:r>
        <w:r w:rsidR="002C7463">
          <w:rPr>
            <w:noProof/>
            <w:webHidden/>
          </w:rPr>
          <w:fldChar w:fldCharType="end"/>
        </w:r>
      </w:hyperlink>
    </w:p>
    <w:p w:rsidR="002C7463" w:rsidRDefault="00DA0E8C">
      <w:pPr>
        <w:pStyle w:val="TOC1"/>
        <w:tabs>
          <w:tab w:val="left" w:pos="660"/>
          <w:tab w:val="right" w:leader="dot" w:pos="9016"/>
        </w:tabs>
        <w:rPr>
          <w:rFonts w:eastAsiaTheme="minorEastAsia"/>
          <w:noProof/>
          <w:lang w:eastAsia="en-GB"/>
        </w:rPr>
      </w:pPr>
      <w:hyperlink w:anchor="_Toc528753774" w:history="1">
        <w:r w:rsidR="002C7463" w:rsidRPr="00FD57E6">
          <w:rPr>
            <w:rStyle w:val="Hyperlink"/>
            <w:noProof/>
          </w:rPr>
          <w:t>39</w:t>
        </w:r>
        <w:r w:rsidR="002C7463">
          <w:rPr>
            <w:rFonts w:eastAsiaTheme="minorEastAsia"/>
            <w:noProof/>
            <w:lang w:eastAsia="en-GB"/>
          </w:rPr>
          <w:tab/>
        </w:r>
        <w:r w:rsidR="002C7463" w:rsidRPr="00FD57E6">
          <w:rPr>
            <w:rStyle w:val="Hyperlink"/>
            <w:noProof/>
          </w:rPr>
          <w:t>Follow up questions</w:t>
        </w:r>
        <w:r w:rsidR="002C7463">
          <w:rPr>
            <w:noProof/>
            <w:webHidden/>
          </w:rPr>
          <w:tab/>
        </w:r>
        <w:r w:rsidR="002C7463">
          <w:rPr>
            <w:noProof/>
            <w:webHidden/>
          </w:rPr>
          <w:fldChar w:fldCharType="begin"/>
        </w:r>
        <w:r w:rsidR="002C7463">
          <w:rPr>
            <w:noProof/>
            <w:webHidden/>
          </w:rPr>
          <w:instrText xml:space="preserve"> PAGEREF _Toc528753774 \h </w:instrText>
        </w:r>
        <w:r w:rsidR="002C7463">
          <w:rPr>
            <w:noProof/>
            <w:webHidden/>
          </w:rPr>
        </w:r>
        <w:r w:rsidR="002C7463">
          <w:rPr>
            <w:noProof/>
            <w:webHidden/>
          </w:rPr>
          <w:fldChar w:fldCharType="separate"/>
        </w:r>
        <w:r w:rsidR="002C7463">
          <w:rPr>
            <w:noProof/>
            <w:webHidden/>
          </w:rPr>
          <w:t>34</w:t>
        </w:r>
        <w:r w:rsidR="002C7463">
          <w:rPr>
            <w:noProof/>
            <w:webHidden/>
          </w:rPr>
          <w:fldChar w:fldCharType="end"/>
        </w:r>
      </w:hyperlink>
    </w:p>
    <w:p w:rsidR="00264E5E" w:rsidRDefault="00156676">
      <w:r w:rsidRPr="00841E34">
        <w:rPr>
          <w:rFonts w:ascii="Arial" w:hAnsi="Arial" w:cs="Arial"/>
        </w:rPr>
        <w:fldChar w:fldCharType="end"/>
      </w:r>
    </w:p>
    <w:p w:rsidR="00911020" w:rsidRDefault="00911020"/>
    <w:p w:rsidR="00264E5E" w:rsidRDefault="00264E5E"/>
    <w:p w:rsidR="00911020" w:rsidRDefault="00733F4E" w:rsidP="00854D12">
      <w:r>
        <w:br/>
      </w:r>
    </w:p>
    <w:p w:rsidR="00462044" w:rsidRDefault="00854D12" w:rsidP="00854D12">
      <w:pPr>
        <w:pStyle w:val="Heading1"/>
      </w:pPr>
      <w:bookmarkStart w:id="0" w:name="_Toc528753735"/>
      <w:r>
        <w:lastRenderedPageBreak/>
        <w:t>Purpose</w:t>
      </w:r>
      <w:bookmarkEnd w:id="0"/>
    </w:p>
    <w:p w:rsidR="00854D12" w:rsidRPr="00854D12" w:rsidRDefault="00854D12" w:rsidP="00DE16CD">
      <w:pPr>
        <w:pStyle w:val="Heading2"/>
      </w:pPr>
      <w:r w:rsidRPr="00C93204">
        <w:t xml:space="preserve">Safeguarding and promoting the welfare of children </w:t>
      </w:r>
      <w:r w:rsidR="00DA0E8C">
        <w:t xml:space="preserve">and vulnerable adults </w:t>
      </w:r>
      <w:r w:rsidRPr="00C93204">
        <w:t>is a</w:t>
      </w:r>
      <w:r w:rsidR="006C7DE7">
        <w:t xml:space="preserve"> responsibility of everyone working </w:t>
      </w:r>
      <w:r w:rsidR="00DA0E8C">
        <w:t>at Innov8 Sportz CIC</w:t>
      </w:r>
      <w:r w:rsidR="006C7DE7">
        <w:t xml:space="preserve"> and is a</w:t>
      </w:r>
      <w:r w:rsidRPr="00C93204">
        <w:t xml:space="preserve"> key responsibility for </w:t>
      </w:r>
      <w:r w:rsidR="00DA0E8C">
        <w:t xml:space="preserve">the Designated Safeguarding Lead and Deputy </w:t>
      </w:r>
      <w:proofErr w:type="spellStart"/>
      <w:r w:rsidR="00DA0E8C">
        <w:t>Safegurding</w:t>
      </w:r>
      <w:proofErr w:type="spellEnd"/>
      <w:r w:rsidR="00DA0E8C">
        <w:t xml:space="preserve"> Lead</w:t>
      </w:r>
      <w:r w:rsidRPr="00C93204">
        <w:t xml:space="preserve">. It is vital that the </w:t>
      </w:r>
      <w:r w:rsidR="00DA0E8C">
        <w:t>company</w:t>
      </w:r>
      <w:r w:rsidRPr="00C93204">
        <w:t xml:space="preserve"> maintains a safe environment and creates a culture of safe recruitment. The </w:t>
      </w:r>
      <w:r w:rsidR="00DA0E8C">
        <w:t>company</w:t>
      </w:r>
      <w:r w:rsidRPr="00C93204">
        <w:t xml:space="preserve"> must adopt procedures that help deter, reje</w:t>
      </w:r>
      <w:r w:rsidR="006C7DE7">
        <w:t xml:space="preserve">ct or identify people who may seek employment </w:t>
      </w:r>
      <w:r w:rsidR="00DA0E8C">
        <w:t>with Innov8 Sportz CIC</w:t>
      </w:r>
      <w:r w:rsidR="006C7DE7">
        <w:t xml:space="preserve"> to </w:t>
      </w:r>
      <w:r w:rsidRPr="00C93204">
        <w:t>abuse children</w:t>
      </w:r>
      <w:r>
        <w:t xml:space="preserve">. </w:t>
      </w:r>
    </w:p>
    <w:p w:rsidR="00854D12" w:rsidRDefault="00854D12" w:rsidP="00854D12">
      <w:pPr>
        <w:pStyle w:val="Heading2"/>
      </w:pPr>
      <w:r w:rsidRPr="00C93204">
        <w:rPr>
          <w:rFonts w:cs="Arial"/>
        </w:rPr>
        <w:t xml:space="preserve">The purpose of this policy is to collate principles of good practice and to provide guidance that </w:t>
      </w:r>
      <w:r>
        <w:rPr>
          <w:rFonts w:cs="Arial"/>
        </w:rPr>
        <w:t>takes account of the statutory guidance released by the Department for Education 'Keeping Children Safe in Education</w:t>
      </w:r>
      <w:r w:rsidR="006C7DE7">
        <w:rPr>
          <w:rFonts w:cs="Arial"/>
        </w:rPr>
        <w:t>' (KCSIE).</w:t>
      </w:r>
      <w:r>
        <w:t xml:space="preserve"> </w:t>
      </w:r>
      <w:r w:rsidR="006C7DE7">
        <w:t xml:space="preserve"> This guidance document</w:t>
      </w:r>
      <w:r w:rsidR="00F77BB4">
        <w:t xml:space="preserve"> accords with the September 2018</w:t>
      </w:r>
      <w:r w:rsidR="006C7DE7">
        <w:t xml:space="preserve"> version of that guidance. </w:t>
      </w:r>
    </w:p>
    <w:p w:rsidR="00854D12" w:rsidRDefault="006C7DE7" w:rsidP="00854D12">
      <w:pPr>
        <w:pStyle w:val="Heading1"/>
      </w:pPr>
      <w:bookmarkStart w:id="1" w:name="_Toc528753736"/>
      <w:r>
        <w:t>Who does the guidance</w:t>
      </w:r>
      <w:r w:rsidR="00854D12">
        <w:t xml:space="preserve"> apply to?</w:t>
      </w:r>
      <w:bookmarkEnd w:id="1"/>
      <w:r w:rsidR="00854D12">
        <w:t xml:space="preserve"> </w:t>
      </w:r>
    </w:p>
    <w:p w:rsidR="00854D12" w:rsidRDefault="00854D12" w:rsidP="00854D12">
      <w:pPr>
        <w:pStyle w:val="Heading2"/>
      </w:pPr>
      <w:r w:rsidRPr="00C93204">
        <w:t xml:space="preserve">The guidance applies to all people working or applying to work </w:t>
      </w:r>
      <w:r w:rsidR="00DA0E8C">
        <w:t>at Innov8 Sportz CIC</w:t>
      </w:r>
      <w:r w:rsidRPr="00C93204">
        <w:t xml:space="preserve">. This includes </w:t>
      </w:r>
      <w:r w:rsidR="00DA0E8C">
        <w:t>Coaching and Childcare</w:t>
      </w:r>
      <w:r w:rsidRPr="00C93204">
        <w:t xml:space="preserve"> staff, volunteers and other categories of people who may work with </w:t>
      </w:r>
      <w:r w:rsidR="00DA0E8C">
        <w:t>participants</w:t>
      </w:r>
      <w:r w:rsidR="006C7DE7">
        <w:t>.</w:t>
      </w:r>
    </w:p>
    <w:p w:rsidR="00772EAF" w:rsidRPr="00C93204" w:rsidRDefault="00772EAF" w:rsidP="00772EAF">
      <w:pPr>
        <w:pStyle w:val="Heading1"/>
      </w:pPr>
      <w:bookmarkStart w:id="2" w:name="_Toc528753737"/>
      <w:r w:rsidRPr="00C93204">
        <w:t>Equal Opportunities</w:t>
      </w:r>
      <w:bookmarkEnd w:id="2"/>
      <w:r w:rsidRPr="00C93204">
        <w:t xml:space="preserve"> </w:t>
      </w:r>
    </w:p>
    <w:p w:rsidR="00772EAF" w:rsidRDefault="00DA0E8C" w:rsidP="00772EAF">
      <w:pPr>
        <w:pStyle w:val="Heading2"/>
      </w:pPr>
      <w:r>
        <w:t>Innov8 Sportz CIC</w:t>
      </w:r>
      <w:r w:rsidR="00772EAF" w:rsidRPr="008432D8">
        <w:t xml:space="preserve"> is committed to equality of opportunity</w:t>
      </w:r>
      <w:r w:rsidR="00772EAF">
        <w:t xml:space="preserve"> for all</w:t>
      </w:r>
      <w:r w:rsidR="00772EAF" w:rsidRPr="008432D8">
        <w:t xml:space="preserve">. Our staff are encouraged to demonstrate their commitment to equality by </w:t>
      </w:r>
      <w:proofErr w:type="gramStart"/>
      <w:r w:rsidR="00772EAF" w:rsidRPr="008432D8">
        <w:t>taking action</w:t>
      </w:r>
      <w:proofErr w:type="gramEnd"/>
      <w:r w:rsidR="00772EAF" w:rsidRPr="008432D8">
        <w:t xml:space="preserve"> which eliminates discrimination and promotes equality of opportunity. </w:t>
      </w:r>
    </w:p>
    <w:p w:rsidR="00772EAF" w:rsidRPr="008432D8" w:rsidRDefault="00772EAF" w:rsidP="00772EAF">
      <w:pPr>
        <w:pStyle w:val="Heading2"/>
      </w:pPr>
      <w:r>
        <w:t xml:space="preserve">The </w:t>
      </w:r>
      <w:r w:rsidRPr="008432D8">
        <w:t xml:space="preserve">recruitment and selection process </w:t>
      </w:r>
      <w:proofErr w:type="gramStart"/>
      <w:r>
        <w:t xml:space="preserve">should </w:t>
      </w:r>
      <w:r w:rsidRPr="008432D8">
        <w:t xml:space="preserve"> be</w:t>
      </w:r>
      <w:proofErr w:type="gramEnd"/>
      <w:r w:rsidRPr="008432D8">
        <w:t xml:space="preserve"> applied fairly and consistently to all ap</w:t>
      </w:r>
      <w:r w:rsidR="00170485">
        <w:t xml:space="preserve">plying for positions within </w:t>
      </w:r>
      <w:r w:rsidR="00DA0E8C">
        <w:t>Innov8 Sportz CIC</w:t>
      </w:r>
      <w:r w:rsidRPr="008432D8">
        <w:t xml:space="preserve"> regardless of gender, race, marital status, national or ethnic origin, nationality, disability, sexuality, sexual orientation, age , religion, trade union membership/non membership, status or number of hours worked. </w:t>
      </w:r>
    </w:p>
    <w:p w:rsidR="00854D12" w:rsidRDefault="00854D12" w:rsidP="00854D12">
      <w:pPr>
        <w:pStyle w:val="Heading1"/>
      </w:pPr>
      <w:bookmarkStart w:id="3" w:name="_Toc528753738"/>
      <w:r>
        <w:t>The Recruitment Process</w:t>
      </w:r>
      <w:bookmarkEnd w:id="3"/>
    </w:p>
    <w:p w:rsidR="00164534" w:rsidRPr="00137B54" w:rsidRDefault="00164534" w:rsidP="00164534">
      <w:pPr>
        <w:pStyle w:val="Heading2"/>
        <w:rPr>
          <w:rFonts w:cs="Arial"/>
        </w:rPr>
      </w:pPr>
      <w:r w:rsidRPr="00137B54">
        <w:rPr>
          <w:rFonts w:cs="Arial"/>
        </w:rPr>
        <w:t xml:space="preserve">In summary the main elements of the process are: </w:t>
      </w:r>
    </w:p>
    <w:p w:rsidR="00164534" w:rsidRPr="00B334D7" w:rsidRDefault="00164534" w:rsidP="00624CC7">
      <w:pPr>
        <w:pStyle w:val="Heading3"/>
        <w:numPr>
          <w:ilvl w:val="2"/>
          <w:numId w:val="24"/>
        </w:numPr>
        <w:rPr>
          <w:rFonts w:asciiTheme="minorHAnsi" w:hAnsiTheme="minorHAnsi"/>
          <w:szCs w:val="24"/>
        </w:rPr>
      </w:pPr>
      <w:r w:rsidRPr="00B334D7">
        <w:rPr>
          <w:rFonts w:asciiTheme="minorHAnsi" w:hAnsiTheme="minorHAnsi"/>
          <w:szCs w:val="24"/>
        </w:rPr>
        <w:t>Preparing for the recruitment process</w:t>
      </w:r>
    </w:p>
    <w:p w:rsidR="00164534" w:rsidRPr="00B334D7" w:rsidRDefault="00164534" w:rsidP="00624CC7">
      <w:pPr>
        <w:pStyle w:val="Heading3"/>
        <w:numPr>
          <w:ilvl w:val="2"/>
          <w:numId w:val="24"/>
        </w:numPr>
        <w:rPr>
          <w:rFonts w:asciiTheme="minorHAnsi" w:hAnsiTheme="minorHAnsi"/>
          <w:szCs w:val="24"/>
        </w:rPr>
      </w:pPr>
      <w:r w:rsidRPr="00B334D7">
        <w:rPr>
          <w:rFonts w:asciiTheme="minorHAnsi" w:hAnsiTheme="minorHAnsi"/>
          <w:szCs w:val="24"/>
        </w:rPr>
        <w:t>Advertising the vacancy</w:t>
      </w:r>
    </w:p>
    <w:p w:rsidR="00164534" w:rsidRPr="00B334D7" w:rsidRDefault="00164534" w:rsidP="00624CC7">
      <w:pPr>
        <w:pStyle w:val="Heading3"/>
        <w:numPr>
          <w:ilvl w:val="2"/>
          <w:numId w:val="24"/>
        </w:numPr>
        <w:rPr>
          <w:rFonts w:asciiTheme="minorHAnsi" w:hAnsiTheme="minorHAnsi"/>
          <w:szCs w:val="24"/>
        </w:rPr>
      </w:pPr>
      <w:r w:rsidRPr="00B334D7">
        <w:rPr>
          <w:rFonts w:asciiTheme="minorHAnsi" w:hAnsiTheme="minorHAnsi"/>
          <w:szCs w:val="24"/>
        </w:rPr>
        <w:t xml:space="preserve">Short listing candidates </w:t>
      </w:r>
    </w:p>
    <w:p w:rsidR="00624CC7" w:rsidRDefault="00164534" w:rsidP="00624CC7">
      <w:pPr>
        <w:pStyle w:val="Heading3"/>
        <w:numPr>
          <w:ilvl w:val="2"/>
          <w:numId w:val="24"/>
        </w:numPr>
        <w:rPr>
          <w:rFonts w:asciiTheme="minorHAnsi" w:hAnsiTheme="minorHAnsi"/>
          <w:szCs w:val="24"/>
        </w:rPr>
      </w:pPr>
      <w:r w:rsidRPr="00B334D7">
        <w:rPr>
          <w:rFonts w:asciiTheme="minorHAnsi" w:hAnsiTheme="minorHAnsi"/>
          <w:szCs w:val="24"/>
        </w:rPr>
        <w:t xml:space="preserve">Assessing candidates via </w:t>
      </w:r>
      <w:r w:rsidR="009C604F" w:rsidRPr="00B334D7">
        <w:rPr>
          <w:rFonts w:asciiTheme="minorHAnsi" w:hAnsiTheme="minorHAnsi"/>
          <w:szCs w:val="24"/>
        </w:rPr>
        <w:t xml:space="preserve">Interview and other </w:t>
      </w:r>
      <w:r w:rsidRPr="00B334D7">
        <w:rPr>
          <w:rFonts w:asciiTheme="minorHAnsi" w:hAnsiTheme="minorHAnsi"/>
          <w:szCs w:val="24"/>
        </w:rPr>
        <w:t>chosen</w:t>
      </w:r>
      <w:r w:rsidR="009C604F" w:rsidRPr="00B334D7">
        <w:rPr>
          <w:rFonts w:asciiTheme="minorHAnsi" w:hAnsiTheme="minorHAnsi"/>
          <w:szCs w:val="24"/>
        </w:rPr>
        <w:t xml:space="preserve"> selection methods</w:t>
      </w:r>
    </w:p>
    <w:p w:rsidR="006C7DE7" w:rsidRPr="006C7DE7" w:rsidRDefault="006C7DE7" w:rsidP="006C7DE7"/>
    <w:p w:rsidR="00164534" w:rsidRPr="00B334D7" w:rsidRDefault="00164534" w:rsidP="00624CC7">
      <w:pPr>
        <w:pStyle w:val="Heading3"/>
        <w:numPr>
          <w:ilvl w:val="2"/>
          <w:numId w:val="24"/>
        </w:numPr>
        <w:rPr>
          <w:rFonts w:asciiTheme="minorHAnsi" w:hAnsiTheme="minorHAnsi"/>
          <w:szCs w:val="24"/>
        </w:rPr>
      </w:pPr>
      <w:r w:rsidRPr="00B334D7">
        <w:rPr>
          <w:rFonts w:asciiTheme="minorHAnsi" w:hAnsiTheme="minorHAnsi"/>
          <w:szCs w:val="24"/>
        </w:rPr>
        <w:t>Selecting the right can</w:t>
      </w:r>
      <w:r w:rsidR="00624CC7" w:rsidRPr="00B334D7">
        <w:rPr>
          <w:rFonts w:asciiTheme="minorHAnsi" w:hAnsiTheme="minorHAnsi"/>
          <w:szCs w:val="24"/>
        </w:rPr>
        <w:t>didate and offering them the position</w:t>
      </w:r>
    </w:p>
    <w:p w:rsidR="00164534" w:rsidRDefault="00164534" w:rsidP="00624CC7">
      <w:pPr>
        <w:pStyle w:val="Heading3"/>
        <w:numPr>
          <w:ilvl w:val="2"/>
          <w:numId w:val="24"/>
        </w:numPr>
        <w:rPr>
          <w:rFonts w:asciiTheme="minorHAnsi" w:hAnsiTheme="minorHAnsi"/>
          <w:szCs w:val="24"/>
        </w:rPr>
      </w:pPr>
      <w:r w:rsidRPr="00B334D7">
        <w:rPr>
          <w:rFonts w:asciiTheme="minorHAnsi" w:hAnsiTheme="minorHAnsi"/>
          <w:szCs w:val="24"/>
        </w:rPr>
        <w:t xml:space="preserve">Implementing Induction /performance management arrangements </w:t>
      </w:r>
    </w:p>
    <w:p w:rsidR="006C7DE7" w:rsidRPr="006C7DE7" w:rsidRDefault="006C7DE7" w:rsidP="006C7DE7"/>
    <w:p w:rsidR="00854D12" w:rsidRDefault="00854D12" w:rsidP="00854D12">
      <w:pPr>
        <w:pStyle w:val="Heading2"/>
      </w:pPr>
      <w:r>
        <w:t>Appointing people to roles can be difficult, drawn out and expensive. The impact of making</w:t>
      </w:r>
      <w:r w:rsidR="00B34B74">
        <w:t xml:space="preserve"> an incorrect recruitment </w:t>
      </w:r>
      <w:r>
        <w:t>decision</w:t>
      </w:r>
      <w:r w:rsidR="00B34B74">
        <w:t xml:space="preserve"> can be </w:t>
      </w:r>
      <w:r>
        <w:t xml:space="preserve">detrimental in many ways, therefore it is important that appointment processes are well planned and thoroughly throughout to ensure that you achieve a successful outcome. </w:t>
      </w:r>
    </w:p>
    <w:p w:rsidR="00164534" w:rsidRPr="00164534" w:rsidRDefault="00164534" w:rsidP="00164534">
      <w:pPr>
        <w:pStyle w:val="Heading1"/>
      </w:pPr>
      <w:bookmarkStart w:id="4" w:name="_Toc528753739"/>
      <w:r>
        <w:t>Preparing for recruitment</w:t>
      </w:r>
      <w:bookmarkEnd w:id="4"/>
      <w:r>
        <w:t xml:space="preserve"> </w:t>
      </w:r>
    </w:p>
    <w:p w:rsidR="00854D12" w:rsidRPr="00854D12" w:rsidRDefault="00854D12" w:rsidP="00854D12">
      <w:pPr>
        <w:pStyle w:val="Heading2"/>
      </w:pPr>
      <w:r w:rsidRPr="00854D12">
        <w:rPr>
          <w:rFonts w:cs="Arial"/>
        </w:rPr>
        <w:t xml:space="preserve">When a vacancy first arises it is important to review the jobs description and person specification JD &amp; PS   </w:t>
      </w:r>
      <w:proofErr w:type="gramStart"/>
      <w:r w:rsidRPr="00854D12">
        <w:rPr>
          <w:rFonts w:cs="Arial"/>
        </w:rPr>
        <w:t>-  Ensure</w:t>
      </w:r>
      <w:proofErr w:type="gramEnd"/>
      <w:r w:rsidRPr="00854D12">
        <w:rPr>
          <w:rFonts w:cs="Arial"/>
        </w:rPr>
        <w:t xml:space="preserve"> the job description (JD) and person specification (PS) </w:t>
      </w:r>
      <w:r w:rsidR="00164534">
        <w:rPr>
          <w:rFonts w:cs="Arial"/>
        </w:rPr>
        <w:t xml:space="preserve"> </w:t>
      </w:r>
      <w:r w:rsidRPr="00854D12">
        <w:rPr>
          <w:rFonts w:cs="Arial"/>
        </w:rPr>
        <w:t xml:space="preserve">remain  up to date and reflective of the vacancy that you wish to fill. Roles and responsibilities may have changed since the last person was recruited. </w:t>
      </w:r>
    </w:p>
    <w:p w:rsidR="00D1649F" w:rsidRPr="00D1649F" w:rsidRDefault="00854D12" w:rsidP="00D1649F">
      <w:pPr>
        <w:pStyle w:val="Heading2"/>
      </w:pPr>
      <w:r w:rsidRPr="00854D12">
        <w:rPr>
          <w:rFonts w:cs="Arial"/>
        </w:rPr>
        <w:t xml:space="preserve">The job description and person specification should include a specific reference to the post </w:t>
      </w:r>
      <w:proofErr w:type="gramStart"/>
      <w:r w:rsidRPr="00854D12">
        <w:rPr>
          <w:rFonts w:cs="Arial"/>
        </w:rPr>
        <w:t>holders</w:t>
      </w:r>
      <w:proofErr w:type="gramEnd"/>
      <w:r w:rsidRPr="00854D12">
        <w:rPr>
          <w:rFonts w:cs="Arial"/>
        </w:rPr>
        <w:t xml:space="preserve"> responsibility for safeguarding</w:t>
      </w:r>
      <w:r w:rsidR="00B34B74">
        <w:rPr>
          <w:rFonts w:cs="Arial"/>
        </w:rPr>
        <w:t xml:space="preserve">. </w:t>
      </w:r>
    </w:p>
    <w:p w:rsidR="00D1649F" w:rsidRPr="00D1649F" w:rsidRDefault="00D1649F" w:rsidP="00D1649F">
      <w:pPr>
        <w:pStyle w:val="Heading2"/>
      </w:pPr>
      <w:r w:rsidRPr="00D1649F">
        <w:rPr>
          <w:rFonts w:cs="Arial"/>
        </w:rPr>
        <w:t>Map out the recruitment process - Decide where</w:t>
      </w:r>
      <w:r w:rsidR="006C7DE7">
        <w:rPr>
          <w:rFonts w:cs="Arial"/>
        </w:rPr>
        <w:t xml:space="preserve"> you want to advertise the post. Should the advert appear internally, externally? Decide </w:t>
      </w:r>
      <w:r w:rsidRPr="00D1649F">
        <w:rPr>
          <w:rFonts w:cs="Arial"/>
        </w:rPr>
        <w:t>what information you want to include in the advert and when the advert will appear.  (see further information on advertising below).</w:t>
      </w:r>
    </w:p>
    <w:p w:rsidR="001F1228" w:rsidRPr="001F1228" w:rsidRDefault="00D1649F" w:rsidP="00DA0E8C">
      <w:pPr>
        <w:pStyle w:val="Heading2"/>
      </w:pPr>
      <w:r w:rsidRPr="00D1649F">
        <w:t xml:space="preserve">Agree who will be involved in the recruitment and selection process and what each person’s role and responsibilities will be. Plan the selection exercises you will use. </w:t>
      </w:r>
    </w:p>
    <w:p w:rsidR="00854D12" w:rsidRDefault="00137B54" w:rsidP="00137B54">
      <w:pPr>
        <w:pStyle w:val="Heading1"/>
      </w:pPr>
      <w:bookmarkStart w:id="5" w:name="_Toc528753740"/>
      <w:r>
        <w:t xml:space="preserve">The </w:t>
      </w:r>
      <w:r w:rsidR="00DA0E8C">
        <w:t>Innov8 Sportz CIC’s</w:t>
      </w:r>
      <w:r>
        <w:t xml:space="preserve"> safeguarding statement</w:t>
      </w:r>
      <w:bookmarkEnd w:id="5"/>
    </w:p>
    <w:p w:rsidR="00137B54" w:rsidRDefault="00137B54" w:rsidP="00137B54"/>
    <w:p w:rsidR="00137B54" w:rsidRDefault="00DA0E8C" w:rsidP="00137B54">
      <w:pPr>
        <w:pStyle w:val="Heading2"/>
      </w:pPr>
      <w:r>
        <w:t>A</w:t>
      </w:r>
      <w:r w:rsidR="00137B54">
        <w:t xml:space="preserve"> statement about the organisation’s commitment to safeguarding and promoting the welfare of children</w:t>
      </w:r>
      <w:r>
        <w:t xml:space="preserve"> and vulnerable adults</w:t>
      </w:r>
      <w:r w:rsidR="00137B54">
        <w:t xml:space="preserve"> should be included </w:t>
      </w:r>
      <w:r w:rsidR="00164534">
        <w:t xml:space="preserve">on job adverts and on various documentation contained </w:t>
      </w:r>
      <w:r w:rsidR="00137B54">
        <w:t xml:space="preserve">in candidate information packs. An example is given below; </w:t>
      </w:r>
    </w:p>
    <w:p w:rsidR="00137B54" w:rsidRDefault="00137B54" w:rsidP="00137B54">
      <w:pPr>
        <w:pStyle w:val="Default"/>
        <w:rPr>
          <w:sz w:val="23"/>
          <w:szCs w:val="23"/>
        </w:rPr>
      </w:pPr>
    </w:p>
    <w:p w:rsidR="00164534" w:rsidRDefault="00137B54" w:rsidP="00164534">
      <w:pPr>
        <w:ind w:left="720" w:hanging="720"/>
        <w:rPr>
          <w:sz w:val="23"/>
          <w:szCs w:val="23"/>
        </w:rPr>
      </w:pPr>
      <w:r>
        <w:rPr>
          <w:sz w:val="23"/>
          <w:szCs w:val="23"/>
        </w:rPr>
        <w:tab/>
      </w:r>
      <w:proofErr w:type="gramStart"/>
      <w:r>
        <w:rPr>
          <w:sz w:val="23"/>
          <w:szCs w:val="23"/>
        </w:rPr>
        <w:t>“ At</w:t>
      </w:r>
      <w:proofErr w:type="gramEnd"/>
      <w:r>
        <w:rPr>
          <w:sz w:val="23"/>
          <w:szCs w:val="23"/>
        </w:rPr>
        <w:t xml:space="preserve"> </w:t>
      </w:r>
      <w:r w:rsidR="00DA0E8C">
        <w:rPr>
          <w:sz w:val="23"/>
          <w:szCs w:val="23"/>
        </w:rPr>
        <w:t>Innov8 Sportz CIC</w:t>
      </w:r>
      <w:r>
        <w:rPr>
          <w:sz w:val="23"/>
          <w:szCs w:val="23"/>
        </w:rPr>
        <w:t xml:space="preserve"> we are committed to safeguarding children </w:t>
      </w:r>
      <w:r w:rsidR="00DA0E8C">
        <w:rPr>
          <w:sz w:val="23"/>
          <w:szCs w:val="23"/>
        </w:rPr>
        <w:t>and vulnerable adults and</w:t>
      </w:r>
      <w:r>
        <w:rPr>
          <w:sz w:val="23"/>
          <w:szCs w:val="23"/>
        </w:rPr>
        <w:t xml:space="preserve"> promoting the welfare of children and young people</w:t>
      </w:r>
      <w:r w:rsidR="00DA0E8C">
        <w:rPr>
          <w:sz w:val="23"/>
          <w:szCs w:val="23"/>
        </w:rPr>
        <w:t>.  W</w:t>
      </w:r>
      <w:r>
        <w:rPr>
          <w:sz w:val="23"/>
          <w:szCs w:val="23"/>
        </w:rPr>
        <w:t xml:space="preserve">e require anyone joining our </w:t>
      </w:r>
      <w:r w:rsidR="00DA0E8C">
        <w:rPr>
          <w:sz w:val="23"/>
          <w:szCs w:val="23"/>
        </w:rPr>
        <w:t>organisation</w:t>
      </w:r>
      <w:r>
        <w:rPr>
          <w:sz w:val="23"/>
          <w:szCs w:val="23"/>
        </w:rPr>
        <w:t xml:space="preserve"> to actively contribute to this commitment.  All successful candidates will be subject to Disclosure and Barring Service (DBS) checks along with other relevant employment checks.”</w:t>
      </w:r>
    </w:p>
    <w:p w:rsidR="00137B54" w:rsidRDefault="00137B54" w:rsidP="00164534">
      <w:pPr>
        <w:pStyle w:val="Heading1"/>
      </w:pPr>
      <w:bookmarkStart w:id="6" w:name="_Toc528753741"/>
      <w:r>
        <w:lastRenderedPageBreak/>
        <w:t>Recruitment Packs</w:t>
      </w:r>
      <w:bookmarkEnd w:id="6"/>
    </w:p>
    <w:p w:rsidR="00CD63D3" w:rsidRDefault="00137B54" w:rsidP="00CD63D3">
      <w:pPr>
        <w:pStyle w:val="Heading2"/>
      </w:pPr>
      <w:r w:rsidRPr="00C93204">
        <w:t>Plan and prepare the information pack for candidates</w:t>
      </w:r>
      <w:r>
        <w:t xml:space="preserve"> (may be an on-line or paper version</w:t>
      </w:r>
      <w:r w:rsidR="00164534">
        <w:t xml:space="preserve"> (or both)</w:t>
      </w:r>
      <w:r>
        <w:t>). The pack should include:</w:t>
      </w:r>
    </w:p>
    <w:p w:rsidR="00CD63D3" w:rsidRPr="00CD63D3" w:rsidRDefault="00CD63D3" w:rsidP="00CD63D3">
      <w:pPr>
        <w:spacing w:after="0"/>
      </w:pPr>
    </w:p>
    <w:p w:rsidR="00137B54" w:rsidRPr="00B334D7" w:rsidRDefault="00137B54" w:rsidP="00CD63D3">
      <w:pPr>
        <w:pStyle w:val="Heading3"/>
        <w:numPr>
          <w:ilvl w:val="0"/>
          <w:numId w:val="2"/>
        </w:numPr>
        <w:spacing w:before="0"/>
        <w:rPr>
          <w:rFonts w:asciiTheme="minorHAnsi" w:hAnsiTheme="minorHAnsi"/>
          <w:szCs w:val="24"/>
        </w:rPr>
      </w:pPr>
      <w:r w:rsidRPr="00B334D7">
        <w:rPr>
          <w:rFonts w:asciiTheme="minorHAnsi" w:hAnsiTheme="minorHAnsi"/>
        </w:rPr>
        <w:t xml:space="preserve">An </w:t>
      </w:r>
      <w:r w:rsidRPr="00B334D7">
        <w:rPr>
          <w:rFonts w:asciiTheme="minorHAnsi" w:hAnsiTheme="minorHAnsi"/>
          <w:szCs w:val="24"/>
        </w:rPr>
        <w:t>up to date job description and person specification</w:t>
      </w:r>
    </w:p>
    <w:p w:rsidR="00137B54" w:rsidRPr="00B334D7" w:rsidRDefault="00137B54" w:rsidP="00CD63D3">
      <w:pPr>
        <w:pStyle w:val="Heading3"/>
        <w:numPr>
          <w:ilvl w:val="0"/>
          <w:numId w:val="2"/>
        </w:numPr>
        <w:spacing w:before="0" w:line="240" w:lineRule="auto"/>
        <w:rPr>
          <w:rFonts w:asciiTheme="minorHAnsi" w:hAnsiTheme="minorHAnsi"/>
          <w:szCs w:val="24"/>
        </w:rPr>
      </w:pPr>
      <w:r w:rsidRPr="00B334D7">
        <w:rPr>
          <w:rFonts w:asciiTheme="minorHAnsi" w:hAnsiTheme="minorHAnsi"/>
          <w:szCs w:val="24"/>
        </w:rPr>
        <w:t>Details about the type of job and pay grade</w:t>
      </w:r>
    </w:p>
    <w:p w:rsidR="00CD63D3" w:rsidRPr="00CD63D3" w:rsidRDefault="00137B54" w:rsidP="00CD63D3">
      <w:pPr>
        <w:pStyle w:val="Heading3"/>
        <w:numPr>
          <w:ilvl w:val="0"/>
          <w:numId w:val="2"/>
        </w:numPr>
        <w:spacing w:before="0" w:line="240" w:lineRule="auto"/>
        <w:rPr>
          <w:rFonts w:asciiTheme="minorHAnsi" w:hAnsiTheme="minorHAnsi"/>
          <w:szCs w:val="24"/>
        </w:rPr>
      </w:pPr>
      <w:r w:rsidRPr="00B334D7">
        <w:rPr>
          <w:rFonts w:asciiTheme="minorHAnsi" w:hAnsiTheme="minorHAnsi"/>
          <w:szCs w:val="24"/>
        </w:rPr>
        <w:t xml:space="preserve">Statement of main terms and conditions applicable </w:t>
      </w:r>
    </w:p>
    <w:p w:rsidR="00F77BB4" w:rsidRPr="00F77BB4" w:rsidRDefault="00137B54" w:rsidP="00CD63D3">
      <w:pPr>
        <w:pStyle w:val="Heading3"/>
        <w:numPr>
          <w:ilvl w:val="0"/>
          <w:numId w:val="2"/>
        </w:numPr>
        <w:spacing w:before="0" w:line="240" w:lineRule="auto"/>
        <w:ind w:left="935" w:hanging="357"/>
        <w:rPr>
          <w:rFonts w:asciiTheme="minorHAnsi" w:hAnsiTheme="minorHAnsi"/>
          <w:szCs w:val="24"/>
        </w:rPr>
      </w:pPr>
      <w:r w:rsidRPr="00B334D7">
        <w:rPr>
          <w:rFonts w:asciiTheme="minorHAnsi" w:hAnsiTheme="minorHAnsi"/>
          <w:szCs w:val="24"/>
        </w:rPr>
        <w:t>Standard application form</w:t>
      </w:r>
    </w:p>
    <w:p w:rsidR="00F77BB4" w:rsidRPr="00F77BB4" w:rsidRDefault="00F77BB4" w:rsidP="00CD63D3">
      <w:pPr>
        <w:pStyle w:val="ListParagraph"/>
        <w:numPr>
          <w:ilvl w:val="0"/>
          <w:numId w:val="2"/>
        </w:numPr>
        <w:spacing w:after="0" w:line="240" w:lineRule="auto"/>
        <w:ind w:left="935" w:hanging="357"/>
        <w:rPr>
          <w:sz w:val="24"/>
          <w:szCs w:val="24"/>
        </w:rPr>
      </w:pPr>
      <w:r w:rsidRPr="00F77BB4">
        <w:rPr>
          <w:sz w:val="24"/>
          <w:szCs w:val="24"/>
        </w:rPr>
        <w:t xml:space="preserve">Job applicant privacy statement </w:t>
      </w:r>
    </w:p>
    <w:p w:rsidR="00137B54" w:rsidRPr="00B334D7" w:rsidRDefault="00137B54" w:rsidP="00CD63D3">
      <w:pPr>
        <w:pStyle w:val="Heading3"/>
        <w:numPr>
          <w:ilvl w:val="0"/>
          <w:numId w:val="2"/>
        </w:numPr>
        <w:spacing w:before="0" w:line="240" w:lineRule="auto"/>
        <w:rPr>
          <w:rFonts w:asciiTheme="minorHAnsi" w:hAnsiTheme="minorHAnsi"/>
          <w:szCs w:val="24"/>
        </w:rPr>
      </w:pPr>
      <w:r w:rsidRPr="00B334D7">
        <w:rPr>
          <w:rFonts w:asciiTheme="minorHAnsi" w:hAnsiTheme="minorHAnsi"/>
          <w:szCs w:val="24"/>
        </w:rPr>
        <w:t>Equality/Diversity monitoring form</w:t>
      </w:r>
    </w:p>
    <w:p w:rsidR="00137B54" w:rsidRPr="00B334D7" w:rsidRDefault="00DA0E8C" w:rsidP="00CD63D3">
      <w:pPr>
        <w:pStyle w:val="Heading3"/>
        <w:numPr>
          <w:ilvl w:val="0"/>
          <w:numId w:val="2"/>
        </w:numPr>
        <w:spacing w:before="0"/>
        <w:rPr>
          <w:rFonts w:asciiTheme="minorHAnsi" w:hAnsiTheme="minorHAnsi"/>
          <w:szCs w:val="24"/>
        </w:rPr>
      </w:pPr>
      <w:r>
        <w:rPr>
          <w:rFonts w:asciiTheme="minorHAnsi" w:hAnsiTheme="minorHAnsi"/>
          <w:szCs w:val="24"/>
        </w:rPr>
        <w:t>Company</w:t>
      </w:r>
      <w:r w:rsidR="00137B54" w:rsidRPr="00B334D7">
        <w:rPr>
          <w:rFonts w:asciiTheme="minorHAnsi" w:hAnsiTheme="minorHAnsi"/>
          <w:szCs w:val="24"/>
        </w:rPr>
        <w:t xml:space="preserve"> mission/vision statement</w:t>
      </w:r>
    </w:p>
    <w:p w:rsidR="00137B54" w:rsidRPr="00B334D7" w:rsidRDefault="00137B54" w:rsidP="00CD63D3">
      <w:pPr>
        <w:pStyle w:val="Heading3"/>
        <w:numPr>
          <w:ilvl w:val="0"/>
          <w:numId w:val="2"/>
        </w:numPr>
        <w:spacing w:before="0"/>
        <w:rPr>
          <w:rFonts w:asciiTheme="minorHAnsi" w:hAnsiTheme="minorHAnsi"/>
          <w:szCs w:val="24"/>
        </w:rPr>
      </w:pPr>
      <w:r w:rsidRPr="00B334D7">
        <w:rPr>
          <w:rFonts w:asciiTheme="minorHAnsi" w:hAnsiTheme="minorHAnsi"/>
          <w:szCs w:val="24"/>
        </w:rPr>
        <w:t xml:space="preserve">Letter from </w:t>
      </w:r>
      <w:r w:rsidR="00DA0E8C">
        <w:rPr>
          <w:rFonts w:asciiTheme="minorHAnsi" w:hAnsiTheme="minorHAnsi"/>
          <w:szCs w:val="24"/>
        </w:rPr>
        <w:t>CEO/CAO</w:t>
      </w:r>
      <w:r w:rsidRPr="00B334D7">
        <w:rPr>
          <w:rFonts w:asciiTheme="minorHAnsi" w:hAnsiTheme="minorHAnsi"/>
          <w:szCs w:val="24"/>
        </w:rPr>
        <w:t xml:space="preserve"> (depending on post being recruited to)</w:t>
      </w:r>
    </w:p>
    <w:p w:rsidR="00137B54" w:rsidRPr="00B334D7" w:rsidRDefault="00DA0E8C" w:rsidP="00CD63D3">
      <w:pPr>
        <w:pStyle w:val="Heading3"/>
        <w:numPr>
          <w:ilvl w:val="0"/>
          <w:numId w:val="2"/>
        </w:numPr>
        <w:spacing w:before="0"/>
        <w:rPr>
          <w:rFonts w:asciiTheme="minorHAnsi" w:hAnsiTheme="minorHAnsi"/>
          <w:szCs w:val="24"/>
        </w:rPr>
      </w:pPr>
      <w:r>
        <w:rPr>
          <w:rFonts w:asciiTheme="minorHAnsi" w:hAnsiTheme="minorHAnsi"/>
          <w:szCs w:val="24"/>
        </w:rPr>
        <w:t>C</w:t>
      </w:r>
      <w:r w:rsidR="00137B54" w:rsidRPr="00B334D7">
        <w:rPr>
          <w:rFonts w:asciiTheme="minorHAnsi" w:hAnsiTheme="minorHAnsi"/>
          <w:szCs w:val="24"/>
        </w:rPr>
        <w:t>hild protection policy</w:t>
      </w:r>
      <w:r>
        <w:rPr>
          <w:rFonts w:asciiTheme="minorHAnsi" w:hAnsiTheme="minorHAnsi"/>
          <w:szCs w:val="24"/>
        </w:rPr>
        <w:t xml:space="preserve"> and</w:t>
      </w:r>
      <w:r w:rsidR="00313634">
        <w:rPr>
          <w:rFonts w:asciiTheme="minorHAnsi" w:hAnsiTheme="minorHAnsi"/>
          <w:szCs w:val="24"/>
        </w:rPr>
        <w:t xml:space="preserve"> code of conduct </w:t>
      </w:r>
    </w:p>
    <w:p w:rsidR="00313634" w:rsidRPr="00CD63D3" w:rsidRDefault="00137B54" w:rsidP="00CD63D3">
      <w:pPr>
        <w:pStyle w:val="Heading3"/>
        <w:numPr>
          <w:ilvl w:val="0"/>
          <w:numId w:val="2"/>
        </w:numPr>
        <w:spacing w:before="0"/>
        <w:rPr>
          <w:rFonts w:asciiTheme="minorHAnsi" w:hAnsiTheme="minorHAnsi"/>
          <w:szCs w:val="24"/>
        </w:rPr>
      </w:pPr>
      <w:r w:rsidRPr="00313634">
        <w:rPr>
          <w:rFonts w:asciiTheme="minorHAnsi" w:hAnsiTheme="minorHAnsi"/>
          <w:szCs w:val="24"/>
        </w:rPr>
        <w:t xml:space="preserve">Details of the selection processes, </w:t>
      </w:r>
      <w:proofErr w:type="spellStart"/>
      <w:r w:rsidRPr="00313634">
        <w:rPr>
          <w:rFonts w:asciiTheme="minorHAnsi" w:hAnsiTheme="minorHAnsi"/>
          <w:szCs w:val="24"/>
        </w:rPr>
        <w:t>e.g</w:t>
      </w:r>
      <w:proofErr w:type="spellEnd"/>
      <w:r w:rsidRPr="00313634">
        <w:rPr>
          <w:rFonts w:asciiTheme="minorHAnsi" w:hAnsiTheme="minorHAnsi"/>
          <w:szCs w:val="24"/>
        </w:rPr>
        <w:t xml:space="preserve"> dates for interviews, tests, other selection activities. </w:t>
      </w:r>
    </w:p>
    <w:p w:rsidR="00313634" w:rsidRPr="00CD63D3" w:rsidRDefault="00313634" w:rsidP="00313634">
      <w:pPr>
        <w:pStyle w:val="ListParagraph"/>
        <w:numPr>
          <w:ilvl w:val="0"/>
          <w:numId w:val="2"/>
        </w:numPr>
        <w:spacing w:after="0"/>
        <w:rPr>
          <w:sz w:val="24"/>
          <w:szCs w:val="24"/>
        </w:rPr>
      </w:pPr>
      <w:r w:rsidRPr="00313634">
        <w:rPr>
          <w:sz w:val="24"/>
          <w:szCs w:val="24"/>
        </w:rPr>
        <w:t xml:space="preserve">Details of the pre-employment checks which are required for appointment to the post. </w:t>
      </w:r>
    </w:p>
    <w:p w:rsidR="00137B54" w:rsidRDefault="00137B54" w:rsidP="00E051E2">
      <w:pPr>
        <w:pStyle w:val="Heading2"/>
      </w:pPr>
      <w:r>
        <w:t xml:space="preserve">The information that you provide to candidates in the pack will help ensure that the right people apply for the role. </w:t>
      </w:r>
    </w:p>
    <w:p w:rsidR="00137B54" w:rsidRPr="00137B54" w:rsidRDefault="00137B54" w:rsidP="00137B54">
      <w:pPr>
        <w:pStyle w:val="Heading2"/>
      </w:pPr>
      <w:r w:rsidRPr="00137B54">
        <w:rPr>
          <w:rFonts w:cs="Arial"/>
        </w:rPr>
        <w:t xml:space="preserve">Applicants must complete a standard application form. It is </w:t>
      </w:r>
      <w:r w:rsidRPr="00137B54">
        <w:rPr>
          <w:rFonts w:cs="Arial"/>
          <w:b/>
        </w:rPr>
        <w:t>not</w:t>
      </w:r>
      <w:r w:rsidRPr="00137B54">
        <w:rPr>
          <w:rFonts w:cs="Arial"/>
        </w:rPr>
        <w:t xml:space="preserve"> acceptable practice to rely on a curriculum vitae produced by a potential employee. The relevant application form specific to the category of staff being employed should be used. </w:t>
      </w:r>
    </w:p>
    <w:p w:rsidR="00CD63D3" w:rsidRDefault="00137B54" w:rsidP="00CD63D3">
      <w:pPr>
        <w:pStyle w:val="Heading2"/>
        <w:rPr>
          <w:rFonts w:cs="Arial"/>
        </w:rPr>
      </w:pPr>
      <w:r w:rsidRPr="00137B54">
        <w:rPr>
          <w:rFonts w:cs="Arial"/>
        </w:rPr>
        <w:t xml:space="preserve">The completed application form should be carefully scrutinised to ensure it has been completed in full and to check for gaps or anomalies. </w:t>
      </w:r>
      <w:r w:rsidR="00421806">
        <w:rPr>
          <w:rFonts w:cs="Arial"/>
        </w:rPr>
        <w:t>It also standardises</w:t>
      </w:r>
      <w:r w:rsidR="003A003D">
        <w:rPr>
          <w:rFonts w:cs="Arial"/>
        </w:rPr>
        <w:t xml:space="preserve"> the information that you </w:t>
      </w:r>
      <w:proofErr w:type="spellStart"/>
      <w:proofErr w:type="gramStart"/>
      <w:r w:rsidR="003A003D">
        <w:rPr>
          <w:rFonts w:cs="Arial"/>
        </w:rPr>
        <w:t>recieve</w:t>
      </w:r>
      <w:proofErr w:type="spellEnd"/>
      <w:proofErr w:type="gramEnd"/>
      <w:r w:rsidR="003A003D">
        <w:rPr>
          <w:rFonts w:cs="Arial"/>
        </w:rPr>
        <w:t xml:space="preserve"> so it is easier to compare candidates fairly for short listing purposes. </w:t>
      </w:r>
    </w:p>
    <w:p w:rsidR="00137B54" w:rsidRPr="00CD63D3" w:rsidRDefault="00137B54" w:rsidP="00CD63D3">
      <w:pPr>
        <w:pStyle w:val="Heading2"/>
        <w:rPr>
          <w:rFonts w:cs="Arial"/>
        </w:rPr>
      </w:pPr>
      <w:r w:rsidRPr="00CD63D3">
        <w:rPr>
          <w:rFonts w:cs="Arial"/>
        </w:rPr>
        <w:t xml:space="preserve">Word of mouth recruitment or unsolicited applicants should be asked to apply for a specific post and complete the relevant application form in the same way as for other candidates. </w:t>
      </w:r>
    </w:p>
    <w:p w:rsidR="00733F4E" w:rsidRPr="00733F4E" w:rsidRDefault="00733F4E" w:rsidP="00733F4E"/>
    <w:p w:rsidR="00E051E2" w:rsidRDefault="00E051E2" w:rsidP="00E051E2">
      <w:pPr>
        <w:pStyle w:val="Heading1"/>
      </w:pPr>
      <w:bookmarkStart w:id="7" w:name="_Toc528753742"/>
      <w:r>
        <w:lastRenderedPageBreak/>
        <w:t>Advertising</w:t>
      </w:r>
      <w:bookmarkEnd w:id="7"/>
      <w:r>
        <w:t xml:space="preserve"> </w:t>
      </w:r>
    </w:p>
    <w:p w:rsidR="003A003D" w:rsidRDefault="00E051E2" w:rsidP="003A003D">
      <w:pPr>
        <w:pStyle w:val="Heading2"/>
      </w:pPr>
      <w:r w:rsidRPr="00C93204">
        <w:t xml:space="preserve">The post should be advertised as widely as possible and the advert should be clear about the responsibilities, grade and location of the job and </w:t>
      </w:r>
      <w:r>
        <w:t xml:space="preserve">the </w:t>
      </w:r>
      <w:r w:rsidRPr="00C93204">
        <w:t xml:space="preserve">qualifications and experience </w:t>
      </w:r>
      <w:r>
        <w:t xml:space="preserve">that </w:t>
      </w:r>
      <w:r w:rsidRPr="00C93204">
        <w:t xml:space="preserve">are considered essential.  This information should be consistent with the job description and person specification. The advert should </w:t>
      </w:r>
      <w:r>
        <w:t xml:space="preserve">include any key messages that you want to get across and it should </w:t>
      </w:r>
      <w:r w:rsidRPr="00C93204">
        <w:t xml:space="preserve">clearly state </w:t>
      </w:r>
      <w:r w:rsidR="00D051EC">
        <w:t>Innov8 Sportz CIC</w:t>
      </w:r>
      <w:r w:rsidRPr="00C93204">
        <w:t>’s commitment to safeguarding and that candidates will be subject to a range of pre-employment checks including an enhanced DBS</w:t>
      </w:r>
      <w:r w:rsidR="003A003D">
        <w:t>/barred list check.</w:t>
      </w:r>
    </w:p>
    <w:p w:rsidR="00E051E2" w:rsidRDefault="003A003D" w:rsidP="003A003D">
      <w:pPr>
        <w:pStyle w:val="Heading2"/>
      </w:pPr>
      <w:r>
        <w:t>C</w:t>
      </w:r>
      <w:r w:rsidR="00E051E2">
        <w:t xml:space="preserve">onsider notice periods that may apply to potential applicants when considering when to advertise a post. </w:t>
      </w:r>
    </w:p>
    <w:p w:rsidR="00E051E2" w:rsidRDefault="00E051E2" w:rsidP="00E051E2">
      <w:pPr>
        <w:pStyle w:val="Heading2"/>
      </w:pPr>
      <w:r w:rsidRPr="00E051E2">
        <w:t xml:space="preserve">Advertisements are the first stage of the filtering process. Candidates should be able to make an initial judgment about their own suitability for the </w:t>
      </w:r>
      <w:r>
        <w:t xml:space="preserve">post and self select according to the information contained in the advert. </w:t>
      </w:r>
    </w:p>
    <w:p w:rsidR="001F1228" w:rsidRPr="001F1228" w:rsidRDefault="001F1228" w:rsidP="001F1228"/>
    <w:p w:rsidR="00E051E2" w:rsidRDefault="00E051E2" w:rsidP="00E051E2">
      <w:pPr>
        <w:pStyle w:val="Heading1"/>
      </w:pPr>
      <w:bookmarkStart w:id="8" w:name="_Toc528753743"/>
      <w:r>
        <w:t>Shortlisting</w:t>
      </w:r>
      <w:bookmarkEnd w:id="8"/>
      <w:r>
        <w:t xml:space="preserve"> </w:t>
      </w:r>
    </w:p>
    <w:p w:rsidR="00E051E2" w:rsidRDefault="00E051E2" w:rsidP="00E051E2"/>
    <w:p w:rsidR="00E051E2" w:rsidRPr="005B7F3B" w:rsidRDefault="00E051E2" w:rsidP="00E051E2">
      <w:pPr>
        <w:pStyle w:val="Heading2"/>
        <w:rPr>
          <w:lang w:eastAsia="en-GB"/>
        </w:rPr>
      </w:pPr>
      <w:r>
        <w:rPr>
          <w:lang w:eastAsia="en-GB"/>
        </w:rPr>
        <w:t xml:space="preserve">At least two people </w:t>
      </w:r>
      <w:r w:rsidRPr="005B7F3B">
        <w:rPr>
          <w:lang w:eastAsia="en-GB"/>
        </w:rPr>
        <w:t xml:space="preserve">should carry out short listing. </w:t>
      </w:r>
      <w:r>
        <w:rPr>
          <w:lang w:eastAsia="en-GB"/>
        </w:rPr>
        <w:t xml:space="preserve">The </w:t>
      </w:r>
      <w:proofErr w:type="gramStart"/>
      <w:r>
        <w:rPr>
          <w:lang w:eastAsia="en-GB"/>
        </w:rPr>
        <w:t>short listing</w:t>
      </w:r>
      <w:proofErr w:type="gramEnd"/>
      <w:r>
        <w:rPr>
          <w:lang w:eastAsia="en-GB"/>
        </w:rPr>
        <w:t xml:space="preserve"> process provides an opportunity to c</w:t>
      </w:r>
      <w:r w:rsidRPr="005B7F3B">
        <w:rPr>
          <w:lang w:eastAsia="en-GB"/>
        </w:rPr>
        <w:t>heck all application forms for declarations around criminal convictions</w:t>
      </w:r>
      <w:r>
        <w:rPr>
          <w:lang w:eastAsia="en-GB"/>
        </w:rPr>
        <w:t xml:space="preserve"> and to e</w:t>
      </w:r>
      <w:r w:rsidRPr="005B7F3B">
        <w:rPr>
          <w:lang w:eastAsia="en-GB"/>
        </w:rPr>
        <w:t xml:space="preserve">nsure that dates line up and there are no unexplained gaps in employment history. If there are gaps, contact the applicant to </w:t>
      </w:r>
      <w:r>
        <w:rPr>
          <w:lang w:eastAsia="en-GB"/>
        </w:rPr>
        <w:t>obtain further information or highlight the need to tak</w:t>
      </w:r>
      <w:r w:rsidRPr="005B7F3B">
        <w:rPr>
          <w:lang w:eastAsia="en-GB"/>
        </w:rPr>
        <w:t>e this up at interview.</w:t>
      </w:r>
    </w:p>
    <w:p w:rsidR="00E051E2" w:rsidRPr="005B7F3B" w:rsidRDefault="00E051E2" w:rsidP="00E051E2">
      <w:pPr>
        <w:rPr>
          <w:rFonts w:ascii="Arial" w:hAnsi="Arial" w:cs="Arial"/>
          <w:lang w:eastAsia="en-GB"/>
        </w:rPr>
      </w:pPr>
      <w:r w:rsidRPr="005B7F3B">
        <w:rPr>
          <w:rFonts w:ascii="Arial" w:hAnsi="Arial" w:cs="Arial"/>
          <w:lang w:eastAsia="en-GB"/>
        </w:rPr>
        <w:t xml:space="preserve"> </w:t>
      </w:r>
    </w:p>
    <w:p w:rsidR="00E051E2" w:rsidRPr="005B7F3B" w:rsidRDefault="00E051E2" w:rsidP="00E051E2">
      <w:pPr>
        <w:pStyle w:val="Heading2"/>
        <w:rPr>
          <w:lang w:eastAsia="en-GB"/>
        </w:rPr>
      </w:pPr>
      <w:r>
        <w:rPr>
          <w:lang w:eastAsia="en-GB"/>
        </w:rPr>
        <w:t xml:space="preserve">You can also make a note to </w:t>
      </w:r>
      <w:r w:rsidRPr="005B7F3B">
        <w:rPr>
          <w:lang w:eastAsia="en-GB"/>
        </w:rPr>
        <w:t xml:space="preserve">ask for reasons where there </w:t>
      </w:r>
      <w:r>
        <w:rPr>
          <w:lang w:eastAsia="en-GB"/>
        </w:rPr>
        <w:t xml:space="preserve">have been </w:t>
      </w:r>
      <w:r w:rsidRPr="005B7F3B">
        <w:rPr>
          <w:lang w:eastAsia="en-GB"/>
        </w:rPr>
        <w:t xml:space="preserve">changes of employment without clear career or salary progression or a </w:t>
      </w:r>
      <w:r>
        <w:rPr>
          <w:lang w:eastAsia="en-GB"/>
        </w:rPr>
        <w:t xml:space="preserve">change from </w:t>
      </w:r>
      <w:r w:rsidRPr="005B7F3B">
        <w:rPr>
          <w:lang w:eastAsia="en-GB"/>
        </w:rPr>
        <w:t>permanent to temporary work</w:t>
      </w:r>
      <w:r>
        <w:rPr>
          <w:lang w:eastAsia="en-GB"/>
        </w:rPr>
        <w:t xml:space="preserve"> etc</w:t>
      </w:r>
      <w:r w:rsidRPr="005B7F3B">
        <w:rPr>
          <w:lang w:eastAsia="en-GB"/>
        </w:rPr>
        <w:t xml:space="preserve">. All parts of the application form should be used to assess whether the applicant meets the requirements on the </w:t>
      </w:r>
      <w:r>
        <w:rPr>
          <w:lang w:eastAsia="en-GB"/>
        </w:rPr>
        <w:t xml:space="preserve">person </w:t>
      </w:r>
      <w:r w:rsidRPr="005B7F3B">
        <w:rPr>
          <w:lang w:eastAsia="en-GB"/>
        </w:rPr>
        <w:t xml:space="preserve">specification. Score each applicant against every essential requirement, where it is possible to make an assessment from a written form. Criteria which it is more suitable to assess at interview should be disregarded at this stage. </w:t>
      </w:r>
    </w:p>
    <w:p w:rsidR="00137B54" w:rsidRDefault="00137B54" w:rsidP="00137B54">
      <w:pPr>
        <w:ind w:left="720"/>
        <w:rPr>
          <w:rFonts w:ascii="Arial" w:hAnsi="Arial" w:cs="Arial"/>
        </w:rPr>
      </w:pPr>
    </w:p>
    <w:p w:rsidR="000408D4" w:rsidRPr="000129CF" w:rsidRDefault="000408D4" w:rsidP="000408D4">
      <w:pPr>
        <w:pStyle w:val="Heading1"/>
      </w:pPr>
      <w:bookmarkStart w:id="9" w:name="_Toc528753744"/>
      <w:r w:rsidRPr="000129CF">
        <w:lastRenderedPageBreak/>
        <w:t>References</w:t>
      </w:r>
      <w:bookmarkEnd w:id="9"/>
    </w:p>
    <w:p w:rsidR="000408D4" w:rsidRPr="000408D4" w:rsidRDefault="000408D4" w:rsidP="000408D4">
      <w:pPr>
        <w:pStyle w:val="Heading2"/>
      </w:pPr>
      <w:r w:rsidRPr="000408D4">
        <w:t xml:space="preserve">Request references at the </w:t>
      </w:r>
      <w:proofErr w:type="gramStart"/>
      <w:r w:rsidRPr="000408D4">
        <w:t>short listing</w:t>
      </w:r>
      <w:proofErr w:type="gramEnd"/>
      <w:r w:rsidRPr="000408D4">
        <w:t xml:space="preserve"> stage, including internal applicants and review them before interview</w:t>
      </w:r>
      <w:r w:rsidRPr="000408D4">
        <w:rPr>
          <w:szCs w:val="30"/>
        </w:rPr>
        <w:t xml:space="preserve"> so that any issues of concern they raise can be explored further with the referee, and taken up with the candidate at interview</w:t>
      </w:r>
      <w:r w:rsidRPr="000408D4">
        <w:t xml:space="preserve">. No appointment should be made prior to this occurring. </w:t>
      </w:r>
    </w:p>
    <w:p w:rsidR="000408D4" w:rsidRPr="000408D4" w:rsidRDefault="000408D4" w:rsidP="000408D4">
      <w:pPr>
        <w:pStyle w:val="Heading2"/>
      </w:pPr>
      <w:r w:rsidRPr="0015237F">
        <w:t xml:space="preserve">The purpose of seeking references is to obtain objective and </w:t>
      </w:r>
      <w:proofErr w:type="gramStart"/>
      <w:r w:rsidRPr="0015237F">
        <w:t>factual information</w:t>
      </w:r>
      <w:proofErr w:type="gramEnd"/>
      <w:r w:rsidRPr="0015237F">
        <w:t xml:space="preserve"> to support appointment decisions. </w:t>
      </w:r>
      <w:r w:rsidRPr="000408D4">
        <w:t xml:space="preserve">It is best practice to use a proforma containing relevant questions and to provide a copy of the job description and person specification. </w:t>
      </w:r>
    </w:p>
    <w:p w:rsidR="000408D4" w:rsidRPr="000408D4" w:rsidRDefault="000408D4" w:rsidP="000408D4">
      <w:pPr>
        <w:pStyle w:val="Heading2"/>
      </w:pPr>
      <w:r w:rsidRPr="000408D4">
        <w:t>R</w:t>
      </w:r>
      <w:r w:rsidRPr="0015237F">
        <w:t xml:space="preserve">eferences </w:t>
      </w:r>
      <w:r w:rsidRPr="000408D4">
        <w:t xml:space="preserve">should always be requested directly from the referee and employers should not rely on open </w:t>
      </w:r>
      <w:r w:rsidRPr="0015237F">
        <w:t>references, for example in the form of ‘to whom it may concern’ testimonials.</w:t>
      </w:r>
      <w:r w:rsidR="00733CDC">
        <w:t xml:space="preserve"> </w:t>
      </w:r>
      <w:r w:rsidR="00733CDC" w:rsidRPr="000D6AD0">
        <w:t>References should be sought from a senior person within the organisation and not, for example, a colleague</w:t>
      </w:r>
      <w:r w:rsidR="00733CDC">
        <w:t xml:space="preserve">. </w:t>
      </w:r>
      <w:r w:rsidRPr="0015237F">
        <w:t xml:space="preserve">If a candidate for a post is not currently employed, it is also advisable to check with the </w:t>
      </w:r>
      <w:r w:rsidR="00D051EC">
        <w:t>organisation</w:t>
      </w:r>
      <w:r w:rsidRPr="0015237F">
        <w:t xml:space="preserve"> at which they were most recently employed, to confirm details of their employment and their reasons for leaving.</w:t>
      </w:r>
    </w:p>
    <w:p w:rsidR="000408D4" w:rsidRPr="000408D4" w:rsidRDefault="000408D4" w:rsidP="000408D4">
      <w:pPr>
        <w:pStyle w:val="Heading2"/>
        <w:rPr>
          <w:rFonts w:eastAsia="Times New Roman"/>
          <w:lang w:eastAsia="en-GB"/>
        </w:rPr>
      </w:pPr>
      <w:r w:rsidRPr="0015237F">
        <w:rPr>
          <w:rFonts w:eastAsia="Times New Roman"/>
          <w:lang w:eastAsia="en-GB"/>
        </w:rPr>
        <w:t xml:space="preserve">On receipt, references should be checked to ensure that all specific questions have been answered satisfactorily. The referee should be contacted to provide further clarification as appropriate: for </w:t>
      </w:r>
      <w:proofErr w:type="gramStart"/>
      <w:r w:rsidRPr="0015237F">
        <w:rPr>
          <w:rFonts w:eastAsia="Times New Roman"/>
          <w:lang w:eastAsia="en-GB"/>
        </w:rPr>
        <w:t>example</w:t>
      </w:r>
      <w:proofErr w:type="gramEnd"/>
      <w:r w:rsidRPr="0015237F">
        <w:rPr>
          <w:rFonts w:eastAsia="Times New Roman"/>
          <w:lang w:eastAsia="en-GB"/>
        </w:rPr>
        <w:t xml:space="preserve"> if the answers are vague. They should also be compared for consistency with the information provided by the candidate on their application form. </w:t>
      </w:r>
      <w:r w:rsidR="00CC74B6" w:rsidRPr="00CC74B6">
        <w:t xml:space="preserve">Where necessary, clarification should be sought by telephone and referees asked to confirm in writing any key extra information provided. A written record of any telephone conversation must </w:t>
      </w:r>
      <w:r w:rsidR="00B34B74">
        <w:t>be kept on file</w:t>
      </w:r>
      <w:r w:rsidR="00CC74B6" w:rsidRPr="00CC74B6">
        <w:t>.</w:t>
      </w:r>
      <w:r w:rsidR="00CC74B6">
        <w:rPr>
          <w:sz w:val="23"/>
          <w:szCs w:val="23"/>
        </w:rPr>
        <w:t xml:space="preserve"> </w:t>
      </w:r>
      <w:r w:rsidRPr="0015237F">
        <w:rPr>
          <w:rFonts w:eastAsia="Times New Roman"/>
          <w:lang w:eastAsia="en-GB"/>
        </w:rPr>
        <w:t>Any discrepancies should be taken up with the candidate</w:t>
      </w:r>
      <w:r>
        <w:rPr>
          <w:rFonts w:eastAsia="Times New Roman"/>
          <w:lang w:eastAsia="en-GB"/>
        </w:rPr>
        <w:t>.</w:t>
      </w:r>
    </w:p>
    <w:p w:rsidR="000408D4" w:rsidRPr="000408D4" w:rsidRDefault="00733CDC" w:rsidP="000408D4">
      <w:pPr>
        <w:pStyle w:val="Heading2"/>
        <w:rPr>
          <w:lang w:eastAsia="en-GB"/>
        </w:rPr>
      </w:pPr>
      <w:r w:rsidRPr="000D6AD0">
        <w:rPr>
          <w:rFonts w:eastAsia="Times New Roman" w:cstheme="minorHAnsi"/>
          <w:lang w:eastAsia="en-GB"/>
        </w:rPr>
        <w:t>Electronic references should be vetted to ensure they originate from a credible source</w:t>
      </w:r>
      <w:r w:rsidRPr="00115685">
        <w:rPr>
          <w:rFonts w:eastAsia="Times New Roman" w:cstheme="minorHAnsi"/>
          <w:lang w:eastAsia="en-GB"/>
        </w:rPr>
        <w:t>.</w:t>
      </w:r>
      <w:r>
        <w:rPr>
          <w:rFonts w:eastAsia="Times New Roman" w:cstheme="minorHAnsi"/>
          <w:lang w:eastAsia="en-GB"/>
        </w:rPr>
        <w:t xml:space="preserve"> </w:t>
      </w:r>
      <w:r w:rsidR="000408D4" w:rsidRPr="000129CF">
        <w:rPr>
          <w:lang w:eastAsia="en-GB"/>
        </w:rPr>
        <w:t xml:space="preserve">Contact referees via the organisations main </w:t>
      </w:r>
      <w:r w:rsidR="000408D4">
        <w:rPr>
          <w:lang w:eastAsia="en-GB"/>
        </w:rPr>
        <w:t xml:space="preserve">contact </w:t>
      </w:r>
      <w:r w:rsidR="000408D4" w:rsidRPr="000129CF">
        <w:rPr>
          <w:lang w:eastAsia="en-GB"/>
        </w:rPr>
        <w:t>telephone number as listed on the</w:t>
      </w:r>
      <w:r w:rsidR="000408D4">
        <w:rPr>
          <w:lang w:eastAsia="en-GB"/>
        </w:rPr>
        <w:t xml:space="preserve"> </w:t>
      </w:r>
      <w:proofErr w:type="gramStart"/>
      <w:r w:rsidR="000408D4">
        <w:rPr>
          <w:lang w:eastAsia="en-GB"/>
        </w:rPr>
        <w:t>organisations</w:t>
      </w:r>
      <w:proofErr w:type="gramEnd"/>
      <w:r w:rsidR="000408D4">
        <w:rPr>
          <w:lang w:eastAsia="en-GB"/>
        </w:rPr>
        <w:t xml:space="preserve"> </w:t>
      </w:r>
      <w:r w:rsidR="000408D4" w:rsidRPr="000129CF">
        <w:rPr>
          <w:lang w:eastAsia="en-GB"/>
        </w:rPr>
        <w:t>letterhead/company profile</w:t>
      </w:r>
      <w:r w:rsidR="000408D4">
        <w:rPr>
          <w:lang w:eastAsia="en-GB"/>
        </w:rPr>
        <w:t xml:space="preserve">. Avoid direct dial telephone numbers. </w:t>
      </w:r>
      <w:r w:rsidR="000408D4" w:rsidRPr="000129CF">
        <w:rPr>
          <w:lang w:eastAsia="en-GB"/>
        </w:rPr>
        <w:t xml:space="preserve"> </w:t>
      </w:r>
    </w:p>
    <w:p w:rsidR="000408D4" w:rsidRPr="000408D4" w:rsidRDefault="000408D4" w:rsidP="00C914F8">
      <w:pPr>
        <w:pStyle w:val="Heading2"/>
      </w:pPr>
      <w:r w:rsidRPr="0015237F">
        <w:t xml:space="preserve">Any information about past disciplinary action or allegations should be considered carefully when assessing the applicant’s suitability for the post. </w:t>
      </w:r>
    </w:p>
    <w:p w:rsidR="000408D4" w:rsidRDefault="000408D4" w:rsidP="00C914F8">
      <w:pPr>
        <w:pStyle w:val="Heading2"/>
        <w:rPr>
          <w:lang w:eastAsia="en-GB"/>
        </w:rPr>
      </w:pPr>
      <w:r>
        <w:rPr>
          <w:lang w:eastAsia="en-GB"/>
        </w:rPr>
        <w:t>Ref</w:t>
      </w:r>
      <w:r w:rsidR="00BD69B3">
        <w:rPr>
          <w:lang w:eastAsia="en-GB"/>
        </w:rPr>
        <w:t>e</w:t>
      </w:r>
      <w:r>
        <w:rPr>
          <w:lang w:eastAsia="en-GB"/>
        </w:rPr>
        <w:t>rence requests should a</w:t>
      </w:r>
      <w:r w:rsidRPr="00B87247">
        <w:rPr>
          <w:lang w:eastAsia="en-GB"/>
        </w:rPr>
        <w:t xml:space="preserve">sk if the referee is completely satisfied </w:t>
      </w:r>
      <w:r>
        <w:rPr>
          <w:lang w:eastAsia="en-GB"/>
        </w:rPr>
        <w:t xml:space="preserve">that </w:t>
      </w:r>
      <w:r w:rsidRPr="00B87247">
        <w:rPr>
          <w:lang w:eastAsia="en-GB"/>
        </w:rPr>
        <w:t>the candidate is suitable to work with children/vulnerable groups and if not, to provide specific details of concerns and reasons why</w:t>
      </w:r>
      <w:r w:rsidR="00C914F8">
        <w:rPr>
          <w:lang w:eastAsia="en-GB"/>
        </w:rPr>
        <w:t>.</w:t>
      </w:r>
    </w:p>
    <w:p w:rsidR="00BD69B3" w:rsidRDefault="00BD69B3" w:rsidP="00BD69B3">
      <w:pPr>
        <w:rPr>
          <w:lang w:eastAsia="en-GB"/>
        </w:rPr>
      </w:pPr>
    </w:p>
    <w:p w:rsidR="00BD69B3" w:rsidRPr="00BD69B3" w:rsidRDefault="00D051EC" w:rsidP="00BD69B3">
      <w:pPr>
        <w:pStyle w:val="Heading2"/>
        <w:rPr>
          <w:lang w:eastAsia="en-GB"/>
        </w:rPr>
      </w:pPr>
      <w:r>
        <w:rPr>
          <w:lang w:eastAsia="en-GB"/>
        </w:rPr>
        <w:lastRenderedPageBreak/>
        <w:t>Innov8 Sportz CIC should</w:t>
      </w:r>
      <w:r w:rsidR="00BD69B3">
        <w:rPr>
          <w:lang w:eastAsia="en-GB"/>
        </w:rPr>
        <w:t xml:space="preserve"> take up a minimum of two references for external applicants and one reference for internal candidates.  Where reference responses provide very little or inadequate information, consideration should be given to taking up additional references.</w:t>
      </w:r>
    </w:p>
    <w:p w:rsidR="00C914F8" w:rsidRPr="00C914F8" w:rsidRDefault="00C914F8" w:rsidP="00C914F8">
      <w:pPr>
        <w:rPr>
          <w:lang w:eastAsia="en-GB"/>
        </w:rPr>
      </w:pPr>
    </w:p>
    <w:p w:rsidR="00137B54" w:rsidRDefault="00E051E2" w:rsidP="00E051E2">
      <w:pPr>
        <w:pStyle w:val="Heading1"/>
      </w:pPr>
      <w:bookmarkStart w:id="10" w:name="_Toc528753745"/>
      <w:r>
        <w:t>Interviews and Selection</w:t>
      </w:r>
      <w:bookmarkEnd w:id="10"/>
    </w:p>
    <w:p w:rsidR="00E051E2" w:rsidRDefault="00E051E2" w:rsidP="00E051E2"/>
    <w:p w:rsidR="00E051E2" w:rsidRDefault="00E051E2" w:rsidP="00E051E2">
      <w:pPr>
        <w:pStyle w:val="Heading2"/>
      </w:pPr>
      <w:r w:rsidRPr="00C93204">
        <w:t xml:space="preserve">It is essential that a face to face interview takes place prior to any appointment. The interviews should assess the merits of each candidate against the requirements in the person specification and job description. </w:t>
      </w:r>
    </w:p>
    <w:p w:rsidR="00C914F8" w:rsidRDefault="00C914F8" w:rsidP="00C914F8"/>
    <w:p w:rsidR="00C914F8" w:rsidRDefault="00C914F8" w:rsidP="00C914F8">
      <w:pPr>
        <w:pStyle w:val="Heading2"/>
      </w:pPr>
      <w:r>
        <w:t xml:space="preserve">Telephone interviews can be used as part of a shortlisting process but should not be substituted for a face to face interview. </w:t>
      </w:r>
    </w:p>
    <w:p w:rsidR="00C914F8" w:rsidRDefault="00C914F8" w:rsidP="00C914F8"/>
    <w:p w:rsidR="00C914F8" w:rsidRPr="00C914F8" w:rsidRDefault="00C914F8" w:rsidP="00C914F8">
      <w:pPr>
        <w:pStyle w:val="Heading2"/>
      </w:pPr>
      <w:r>
        <w:t>Interview questions should be prepared in advance and should be designed to test criteria outlined in the job description and person specification.</w:t>
      </w:r>
    </w:p>
    <w:p w:rsidR="00E051E2" w:rsidRDefault="00E051E2" w:rsidP="00E051E2">
      <w:pPr>
        <w:ind w:left="720"/>
        <w:rPr>
          <w:rFonts w:ascii="Arial" w:hAnsi="Arial" w:cs="Arial"/>
        </w:rPr>
      </w:pPr>
    </w:p>
    <w:p w:rsidR="00E051E2" w:rsidRDefault="00E051E2" w:rsidP="00E051E2">
      <w:pPr>
        <w:pStyle w:val="Heading2"/>
      </w:pPr>
      <w:r>
        <w:t xml:space="preserve">Interviewers should explore an applicant's employment history particularly where there are concerns about an individual's pattern of work. Reasons for leaving current or previous posts should be explored as should reasons for a series of </w:t>
      </w:r>
      <w:proofErr w:type="gramStart"/>
      <w:r>
        <w:t>short term</w:t>
      </w:r>
      <w:proofErr w:type="gramEnd"/>
      <w:r>
        <w:t xml:space="preserve"> placements or periods of employment. </w:t>
      </w:r>
    </w:p>
    <w:p w:rsidR="00E051E2" w:rsidRDefault="00E051E2" w:rsidP="00E051E2">
      <w:pPr>
        <w:ind w:left="720"/>
        <w:rPr>
          <w:rFonts w:ascii="Arial" w:hAnsi="Arial" w:cs="Arial"/>
        </w:rPr>
      </w:pPr>
    </w:p>
    <w:p w:rsidR="00E051E2" w:rsidRDefault="00E051E2" w:rsidP="00E051E2">
      <w:pPr>
        <w:pStyle w:val="Heading2"/>
      </w:pPr>
      <w:r>
        <w:t xml:space="preserve">Information about past disciplinary action, allegations or discrepancies can be followed up at interview. </w:t>
      </w:r>
    </w:p>
    <w:p w:rsidR="00E051E2" w:rsidRDefault="00E051E2" w:rsidP="00E051E2">
      <w:pPr>
        <w:pStyle w:val="Default"/>
        <w:ind w:left="720"/>
        <w:rPr>
          <w:sz w:val="23"/>
          <w:szCs w:val="23"/>
        </w:rPr>
      </w:pPr>
    </w:p>
    <w:p w:rsidR="00E051E2" w:rsidRDefault="00E051E2" w:rsidP="00E051E2">
      <w:pPr>
        <w:pStyle w:val="Heading2"/>
      </w:pPr>
      <w:r>
        <w:t xml:space="preserve">Compare any information provided at interview with that contained on the application form and look for any discrepancies. </w:t>
      </w:r>
    </w:p>
    <w:p w:rsidR="00E051E2" w:rsidRDefault="00E051E2" w:rsidP="00E051E2">
      <w:pPr>
        <w:pStyle w:val="Default"/>
        <w:ind w:left="720"/>
      </w:pPr>
    </w:p>
    <w:p w:rsidR="00E051E2" w:rsidRPr="00C93204" w:rsidRDefault="00E051E2" w:rsidP="00E051E2">
      <w:pPr>
        <w:pStyle w:val="Heading2"/>
      </w:pPr>
      <w:r w:rsidRPr="00C93204">
        <w:t>Interviews must also explore an individual’s suitability to work with children</w:t>
      </w:r>
      <w:r w:rsidR="00F64619">
        <w:t xml:space="preserve"> and vulnerable groups </w:t>
      </w:r>
      <w:r w:rsidRPr="00C93204">
        <w:t xml:space="preserve">by assessing attitudes and behaviours. </w:t>
      </w:r>
    </w:p>
    <w:p w:rsidR="00E051E2" w:rsidRPr="00C93204" w:rsidRDefault="00E051E2" w:rsidP="00E051E2">
      <w:pPr>
        <w:rPr>
          <w:rFonts w:ascii="Arial" w:hAnsi="Arial" w:cs="Arial"/>
        </w:rPr>
      </w:pPr>
    </w:p>
    <w:p w:rsidR="00E051E2" w:rsidRPr="009C604F" w:rsidRDefault="00E051E2" w:rsidP="00E051E2">
      <w:pPr>
        <w:pStyle w:val="Heading2"/>
        <w:rPr>
          <w:rFonts w:cs="Arial"/>
        </w:rPr>
      </w:pPr>
      <w:r w:rsidRPr="00C93204">
        <w:lastRenderedPageBreak/>
        <w:t xml:space="preserve">A robust selection process should not rely solely on the interview. </w:t>
      </w:r>
    </w:p>
    <w:p w:rsidR="00E051E2" w:rsidRPr="00F64619" w:rsidRDefault="00E051E2" w:rsidP="00A608EE">
      <w:pPr>
        <w:pStyle w:val="Heading2"/>
        <w:rPr>
          <w:rFonts w:ascii="Arial" w:hAnsi="Arial" w:cs="Arial"/>
        </w:rPr>
      </w:pPr>
      <w:r w:rsidRPr="00C93204">
        <w:t xml:space="preserve">A range of selection activities should be designed </w:t>
      </w:r>
      <w:proofErr w:type="gramStart"/>
      <w:r w:rsidRPr="00C93204">
        <w:t>in order to</w:t>
      </w:r>
      <w:proofErr w:type="gramEnd"/>
      <w:r w:rsidRPr="00C93204">
        <w:t xml:space="preserve"> help assess who is the most suitable candidate for the job. </w:t>
      </w:r>
    </w:p>
    <w:p w:rsidR="00E051E2" w:rsidRPr="00C93204" w:rsidRDefault="00421806" w:rsidP="00E051E2">
      <w:pPr>
        <w:pStyle w:val="Heading2"/>
      </w:pPr>
      <w:r>
        <w:t xml:space="preserve">  </w:t>
      </w:r>
      <w:r w:rsidR="00E051E2" w:rsidRPr="00C93204">
        <w:t>Invitations to interview should;</w:t>
      </w:r>
    </w:p>
    <w:p w:rsidR="00E051E2" w:rsidRPr="00B334D7" w:rsidRDefault="00E051E2" w:rsidP="00E051E2">
      <w:pPr>
        <w:numPr>
          <w:ilvl w:val="0"/>
          <w:numId w:val="4"/>
        </w:numPr>
        <w:spacing w:after="0" w:line="240" w:lineRule="auto"/>
        <w:rPr>
          <w:rFonts w:cs="Arial"/>
          <w:sz w:val="24"/>
          <w:szCs w:val="24"/>
        </w:rPr>
      </w:pPr>
      <w:r w:rsidRPr="00B334D7">
        <w:rPr>
          <w:rFonts w:cs="Arial"/>
          <w:sz w:val="24"/>
          <w:szCs w:val="24"/>
        </w:rPr>
        <w:t>Detail all the arrangements such as date, time, panel members, length of the selection process, selection activities</w:t>
      </w:r>
    </w:p>
    <w:p w:rsidR="00E051E2" w:rsidRPr="00B334D7" w:rsidRDefault="00E051E2" w:rsidP="00E051E2">
      <w:pPr>
        <w:numPr>
          <w:ilvl w:val="0"/>
          <w:numId w:val="4"/>
        </w:numPr>
        <w:spacing w:after="0" w:line="240" w:lineRule="auto"/>
        <w:rPr>
          <w:rFonts w:cs="Arial"/>
          <w:sz w:val="24"/>
          <w:szCs w:val="24"/>
        </w:rPr>
      </w:pPr>
      <w:r w:rsidRPr="00B334D7">
        <w:rPr>
          <w:rFonts w:cs="Arial"/>
          <w:sz w:val="24"/>
          <w:szCs w:val="24"/>
        </w:rPr>
        <w:t>Remind candidates that the interview is assessing their suitability to</w:t>
      </w:r>
      <w:r w:rsidR="00C914F8" w:rsidRPr="00B334D7">
        <w:rPr>
          <w:rFonts w:cs="Arial"/>
          <w:sz w:val="24"/>
          <w:szCs w:val="24"/>
        </w:rPr>
        <w:t xml:space="preserve"> for the job as well as their suitability to</w:t>
      </w:r>
      <w:r w:rsidRPr="00B334D7">
        <w:rPr>
          <w:rFonts w:cs="Arial"/>
          <w:sz w:val="24"/>
          <w:szCs w:val="24"/>
        </w:rPr>
        <w:t xml:space="preserve"> work with children</w:t>
      </w:r>
    </w:p>
    <w:p w:rsidR="00E051E2" w:rsidRPr="00B334D7" w:rsidRDefault="00E051E2" w:rsidP="00E051E2">
      <w:pPr>
        <w:numPr>
          <w:ilvl w:val="0"/>
          <w:numId w:val="4"/>
        </w:numPr>
        <w:spacing w:after="0" w:line="240" w:lineRule="auto"/>
        <w:rPr>
          <w:rFonts w:cs="Arial"/>
          <w:sz w:val="24"/>
          <w:szCs w:val="24"/>
        </w:rPr>
      </w:pPr>
      <w:r w:rsidRPr="00B334D7">
        <w:rPr>
          <w:rFonts w:cs="Arial"/>
          <w:sz w:val="24"/>
          <w:szCs w:val="24"/>
        </w:rPr>
        <w:t xml:space="preserve">Remind them to bring all relevant documents, such as </w:t>
      </w:r>
      <w:r w:rsidR="00C914F8" w:rsidRPr="00B334D7">
        <w:rPr>
          <w:rFonts w:cs="Arial"/>
          <w:sz w:val="24"/>
          <w:szCs w:val="24"/>
        </w:rPr>
        <w:t>DBS</w:t>
      </w:r>
      <w:r w:rsidRPr="00B334D7">
        <w:rPr>
          <w:rFonts w:cs="Arial"/>
          <w:sz w:val="24"/>
          <w:szCs w:val="24"/>
        </w:rPr>
        <w:t xml:space="preserve"> disclosures where available, proof of qualifications, proof of identity</w:t>
      </w:r>
      <w:r w:rsidR="00C914F8" w:rsidRPr="00B334D7">
        <w:rPr>
          <w:rFonts w:cs="Arial"/>
          <w:sz w:val="24"/>
          <w:szCs w:val="24"/>
        </w:rPr>
        <w:t xml:space="preserve">, documentation providing their right to work in the UK. </w:t>
      </w:r>
    </w:p>
    <w:p w:rsidR="00E051E2" w:rsidRPr="00E051E2" w:rsidRDefault="00E051E2" w:rsidP="00E051E2">
      <w:pPr>
        <w:rPr>
          <w:rFonts w:ascii="Arial" w:hAnsi="Arial" w:cs="Arial"/>
          <w:sz w:val="24"/>
          <w:szCs w:val="24"/>
        </w:rPr>
      </w:pPr>
    </w:p>
    <w:p w:rsidR="00854D12" w:rsidRDefault="00B34B74" w:rsidP="009C604F">
      <w:pPr>
        <w:pStyle w:val="Heading2"/>
      </w:pPr>
      <w:r>
        <w:t xml:space="preserve"> </w:t>
      </w:r>
      <w:r w:rsidR="00E051E2" w:rsidRPr="00E051E2">
        <w:t xml:space="preserve">Copies of the above should not be accepted; it is originals only that can be </w:t>
      </w:r>
      <w:r w:rsidR="009C604F" w:rsidRPr="00C93204">
        <w:t>presented. Copies should however be taken and kept on the school file</w:t>
      </w:r>
      <w:r w:rsidR="009C604F">
        <w:t xml:space="preserve">. </w:t>
      </w:r>
      <w:r w:rsidR="009C604F" w:rsidRPr="00E051E2">
        <w:t xml:space="preserve"> </w:t>
      </w:r>
      <w:proofErr w:type="gramStart"/>
      <w:r w:rsidR="00C914F8">
        <w:t>( DBS</w:t>
      </w:r>
      <w:proofErr w:type="gramEnd"/>
      <w:r w:rsidR="00C914F8">
        <w:t xml:space="preserve"> certificates should not be retained on file once a recruitment decision has been made). </w:t>
      </w:r>
    </w:p>
    <w:p w:rsidR="009C604F" w:rsidRDefault="009C604F" w:rsidP="009C604F">
      <w:pPr>
        <w:pStyle w:val="Heading1"/>
      </w:pPr>
      <w:bookmarkStart w:id="11" w:name="_Toc528753746"/>
      <w:r w:rsidRPr="00C93204">
        <w:t>Selection and Interview Panel</w:t>
      </w:r>
      <w:bookmarkEnd w:id="11"/>
    </w:p>
    <w:p w:rsidR="006B1C91" w:rsidRPr="00C93204" w:rsidRDefault="006B1C91" w:rsidP="006B1C91">
      <w:pPr>
        <w:pStyle w:val="Heading2"/>
      </w:pPr>
      <w:r w:rsidRPr="00C93204">
        <w:t xml:space="preserve">Panels of at least 2 people should be involved in interviews, allowing for one member to observe and assess the candidate and make notes while the other is talking and asking questions. </w:t>
      </w:r>
      <w:proofErr w:type="gramStart"/>
      <w:r w:rsidRPr="00C93204">
        <w:t>Alternatively</w:t>
      </w:r>
      <w:proofErr w:type="gramEnd"/>
      <w:r w:rsidRPr="00C93204">
        <w:t xml:space="preserve"> panels may find it helpful to have someone present who can focus on taking notes. </w:t>
      </w:r>
    </w:p>
    <w:p w:rsidR="006B1C91" w:rsidRPr="00C93204" w:rsidRDefault="006B1C91" w:rsidP="006B1C91">
      <w:pPr>
        <w:rPr>
          <w:rFonts w:ascii="Arial" w:hAnsi="Arial" w:cs="Arial"/>
        </w:rPr>
      </w:pPr>
    </w:p>
    <w:p w:rsidR="006B1C91" w:rsidRPr="00C93204" w:rsidRDefault="006B1C91" w:rsidP="006B1C91">
      <w:pPr>
        <w:pStyle w:val="Heading2"/>
      </w:pPr>
      <w:r w:rsidRPr="00C93204">
        <w:t>The panel members should meet before</w:t>
      </w:r>
      <w:r>
        <w:t xml:space="preserve"> the interview </w:t>
      </w:r>
      <w:r w:rsidRPr="00C93204">
        <w:t>to agree a relevant set of questions. They will also need to have identified any issues they want to explore further from the candidate’s application form and employment checks.</w:t>
      </w:r>
    </w:p>
    <w:p w:rsidR="006B1C91" w:rsidRPr="00C93204" w:rsidRDefault="006B1C91" w:rsidP="006B1C91">
      <w:pPr>
        <w:rPr>
          <w:rFonts w:ascii="Arial" w:hAnsi="Arial" w:cs="Arial"/>
        </w:rPr>
      </w:pPr>
    </w:p>
    <w:p w:rsidR="006B1C91" w:rsidRDefault="00F64619" w:rsidP="006B1C91">
      <w:pPr>
        <w:pStyle w:val="Heading2"/>
      </w:pPr>
      <w:r>
        <w:t>Innov8 Sportz CIC will</w:t>
      </w:r>
      <w:r w:rsidR="006B1C91" w:rsidRPr="00C93204">
        <w:t xml:space="preserve"> ensure that </w:t>
      </w:r>
      <w:proofErr w:type="gramStart"/>
      <w:r w:rsidR="006B1C91" w:rsidRPr="00C93204">
        <w:t>sufficient</w:t>
      </w:r>
      <w:proofErr w:type="gramEnd"/>
      <w:r w:rsidR="006B1C91" w:rsidRPr="00C93204">
        <w:t xml:space="preserve"> numbers of staff are trained in advance of recruitment activities to form interview panels when necessary. </w:t>
      </w:r>
    </w:p>
    <w:p w:rsidR="006B1C91" w:rsidRPr="00C93204" w:rsidRDefault="006B1C91" w:rsidP="006B1C91">
      <w:pPr>
        <w:pStyle w:val="Heading1"/>
      </w:pPr>
      <w:bookmarkStart w:id="12" w:name="_Toc528753747"/>
      <w:r w:rsidRPr="00C93204">
        <w:t>Scope of Interview</w:t>
      </w:r>
      <w:bookmarkEnd w:id="12"/>
    </w:p>
    <w:p w:rsidR="006B1C91" w:rsidRPr="00C93204" w:rsidRDefault="006B1C91" w:rsidP="006B1C91">
      <w:pPr>
        <w:pStyle w:val="Heading2"/>
      </w:pPr>
      <w:r w:rsidRPr="00C93204">
        <w:t xml:space="preserve">To further assess the suitability of the candidate for the </w:t>
      </w:r>
      <w:proofErr w:type="gramStart"/>
      <w:r w:rsidRPr="00C93204">
        <w:t>particular post</w:t>
      </w:r>
      <w:proofErr w:type="gramEnd"/>
      <w:r w:rsidRPr="00C93204">
        <w:t xml:space="preserve"> the interview panel should also examine:</w:t>
      </w:r>
    </w:p>
    <w:p w:rsidR="006B1C91" w:rsidRPr="00B334D7" w:rsidRDefault="006B1C91" w:rsidP="006B1C91">
      <w:pPr>
        <w:numPr>
          <w:ilvl w:val="0"/>
          <w:numId w:val="5"/>
        </w:numPr>
        <w:spacing w:after="0" w:line="240" w:lineRule="auto"/>
        <w:rPr>
          <w:rFonts w:cs="Arial"/>
          <w:sz w:val="24"/>
          <w:szCs w:val="24"/>
        </w:rPr>
      </w:pPr>
      <w:r w:rsidRPr="00D6019D">
        <w:rPr>
          <w:rStyle w:val="Heading2Char"/>
        </w:rPr>
        <w:t xml:space="preserve">The </w:t>
      </w:r>
      <w:proofErr w:type="gramStart"/>
      <w:r w:rsidRPr="00D6019D">
        <w:rPr>
          <w:rStyle w:val="Heading2Char"/>
        </w:rPr>
        <w:t>candidates</w:t>
      </w:r>
      <w:proofErr w:type="gramEnd"/>
      <w:r w:rsidRPr="00D6019D">
        <w:rPr>
          <w:rStyle w:val="Heading2Char"/>
        </w:rPr>
        <w:t xml:space="preserve"> attitude</w:t>
      </w:r>
      <w:r w:rsidRPr="00C93204">
        <w:rPr>
          <w:rFonts w:ascii="Arial" w:hAnsi="Arial" w:cs="Arial"/>
        </w:rPr>
        <w:t xml:space="preserve"> </w:t>
      </w:r>
      <w:r w:rsidRPr="00B334D7">
        <w:rPr>
          <w:rFonts w:cs="Arial"/>
          <w:sz w:val="24"/>
          <w:szCs w:val="24"/>
        </w:rPr>
        <w:t>toward children</w:t>
      </w:r>
      <w:r w:rsidR="00F64619">
        <w:rPr>
          <w:rFonts w:cs="Arial"/>
          <w:sz w:val="24"/>
          <w:szCs w:val="24"/>
        </w:rPr>
        <w:t xml:space="preserve"> and vulnerable groups</w:t>
      </w:r>
    </w:p>
    <w:p w:rsidR="006B1C91" w:rsidRPr="00B334D7" w:rsidRDefault="006B1C91" w:rsidP="006B1C91">
      <w:pPr>
        <w:numPr>
          <w:ilvl w:val="1"/>
          <w:numId w:val="5"/>
        </w:numPr>
        <w:spacing w:after="0" w:line="240" w:lineRule="auto"/>
        <w:rPr>
          <w:rFonts w:cs="Arial"/>
          <w:sz w:val="24"/>
          <w:szCs w:val="24"/>
        </w:rPr>
      </w:pPr>
      <w:r w:rsidRPr="00B334D7">
        <w:rPr>
          <w:rFonts w:cs="Arial"/>
          <w:sz w:val="24"/>
          <w:szCs w:val="24"/>
        </w:rPr>
        <w:t>This may be assessed through their personal statement and through interview questions that probe their values, belief and ethics</w:t>
      </w:r>
    </w:p>
    <w:p w:rsidR="006B1C91" w:rsidRPr="00B334D7" w:rsidRDefault="006B1C91" w:rsidP="006B1C91">
      <w:pPr>
        <w:numPr>
          <w:ilvl w:val="0"/>
          <w:numId w:val="5"/>
        </w:numPr>
        <w:spacing w:after="0" w:line="240" w:lineRule="auto"/>
        <w:rPr>
          <w:rFonts w:cs="Arial"/>
          <w:sz w:val="24"/>
          <w:szCs w:val="24"/>
        </w:rPr>
      </w:pPr>
      <w:r w:rsidRPr="00B334D7">
        <w:rPr>
          <w:rFonts w:cs="Arial"/>
          <w:sz w:val="24"/>
          <w:szCs w:val="24"/>
        </w:rPr>
        <w:t xml:space="preserve">The </w:t>
      </w:r>
      <w:proofErr w:type="gramStart"/>
      <w:r w:rsidRPr="00B334D7">
        <w:rPr>
          <w:rFonts w:cs="Arial"/>
          <w:sz w:val="24"/>
          <w:szCs w:val="24"/>
        </w:rPr>
        <w:t>candidates</w:t>
      </w:r>
      <w:proofErr w:type="gramEnd"/>
      <w:r w:rsidRPr="00B334D7">
        <w:rPr>
          <w:rFonts w:cs="Arial"/>
          <w:sz w:val="24"/>
          <w:szCs w:val="24"/>
        </w:rPr>
        <w:t xml:space="preserve"> motivation to work with children</w:t>
      </w:r>
      <w:r w:rsidR="00F64619">
        <w:rPr>
          <w:rFonts w:cs="Arial"/>
          <w:sz w:val="24"/>
          <w:szCs w:val="24"/>
        </w:rPr>
        <w:t xml:space="preserve"> and vulnerable groups</w:t>
      </w:r>
    </w:p>
    <w:p w:rsidR="006B1C91" w:rsidRPr="00B334D7" w:rsidRDefault="006B1C91" w:rsidP="006B1C91">
      <w:pPr>
        <w:numPr>
          <w:ilvl w:val="1"/>
          <w:numId w:val="5"/>
        </w:numPr>
        <w:spacing w:after="0" w:line="240" w:lineRule="auto"/>
        <w:rPr>
          <w:rFonts w:cs="Arial"/>
          <w:sz w:val="24"/>
          <w:szCs w:val="24"/>
        </w:rPr>
      </w:pPr>
      <w:r w:rsidRPr="00B334D7">
        <w:rPr>
          <w:rFonts w:cs="Arial"/>
          <w:sz w:val="24"/>
          <w:szCs w:val="24"/>
        </w:rPr>
        <w:t xml:space="preserve">Questions on their vision for </w:t>
      </w:r>
      <w:r w:rsidR="00F64619">
        <w:rPr>
          <w:rFonts w:cs="Arial"/>
          <w:sz w:val="24"/>
          <w:szCs w:val="24"/>
        </w:rPr>
        <w:t xml:space="preserve">coaching, physical </w:t>
      </w:r>
      <w:r w:rsidRPr="00B334D7">
        <w:rPr>
          <w:rFonts w:cs="Arial"/>
          <w:sz w:val="24"/>
          <w:szCs w:val="24"/>
        </w:rPr>
        <w:t xml:space="preserve">development of the child and young person </w:t>
      </w:r>
      <w:r w:rsidR="00F64619">
        <w:rPr>
          <w:rFonts w:cs="Arial"/>
          <w:sz w:val="24"/>
          <w:szCs w:val="24"/>
        </w:rPr>
        <w:t xml:space="preserve">and health benefits of physical activity </w:t>
      </w:r>
      <w:r w:rsidRPr="00B334D7">
        <w:rPr>
          <w:rFonts w:cs="Arial"/>
          <w:sz w:val="24"/>
          <w:szCs w:val="24"/>
        </w:rPr>
        <w:t xml:space="preserve">and what their </w:t>
      </w:r>
      <w:r w:rsidRPr="00B334D7">
        <w:rPr>
          <w:rFonts w:cs="Arial"/>
          <w:sz w:val="24"/>
          <w:szCs w:val="24"/>
        </w:rPr>
        <w:lastRenderedPageBreak/>
        <w:t>role is in contributing towards achieving this vision can help you assess their motivation</w:t>
      </w:r>
    </w:p>
    <w:p w:rsidR="006B1C91" w:rsidRPr="00B334D7" w:rsidRDefault="006B1C91" w:rsidP="006B1C91">
      <w:pPr>
        <w:numPr>
          <w:ilvl w:val="0"/>
          <w:numId w:val="5"/>
        </w:numPr>
        <w:spacing w:after="0" w:line="240" w:lineRule="auto"/>
        <w:rPr>
          <w:rFonts w:cs="Arial"/>
          <w:sz w:val="24"/>
          <w:szCs w:val="24"/>
        </w:rPr>
      </w:pPr>
      <w:r w:rsidRPr="00B334D7">
        <w:rPr>
          <w:rFonts w:cs="Arial"/>
          <w:sz w:val="24"/>
          <w:szCs w:val="24"/>
        </w:rPr>
        <w:t>Their ability to form relationships and respect professional boundaries</w:t>
      </w:r>
    </w:p>
    <w:p w:rsidR="006B1C91" w:rsidRPr="00B334D7" w:rsidRDefault="006B1C91" w:rsidP="006B1C91">
      <w:pPr>
        <w:numPr>
          <w:ilvl w:val="1"/>
          <w:numId w:val="5"/>
        </w:numPr>
        <w:spacing w:after="0" w:line="240" w:lineRule="auto"/>
        <w:rPr>
          <w:rFonts w:cs="Arial"/>
          <w:sz w:val="24"/>
          <w:szCs w:val="24"/>
        </w:rPr>
      </w:pPr>
      <w:r w:rsidRPr="00B334D7">
        <w:rPr>
          <w:rFonts w:cs="Arial"/>
          <w:sz w:val="24"/>
          <w:szCs w:val="24"/>
        </w:rPr>
        <w:t>This should be assessed through focused questions and complementary activities, such as group exercises or occupational personality questionnaires</w:t>
      </w:r>
    </w:p>
    <w:p w:rsidR="006B1C91" w:rsidRPr="00B334D7" w:rsidRDefault="006B1C91" w:rsidP="006B1C91">
      <w:pPr>
        <w:numPr>
          <w:ilvl w:val="0"/>
          <w:numId w:val="5"/>
        </w:numPr>
        <w:spacing w:after="0" w:line="240" w:lineRule="auto"/>
        <w:rPr>
          <w:rFonts w:cs="Arial"/>
          <w:sz w:val="24"/>
          <w:szCs w:val="24"/>
        </w:rPr>
      </w:pPr>
      <w:r w:rsidRPr="00B334D7">
        <w:rPr>
          <w:rFonts w:cs="Arial"/>
          <w:sz w:val="24"/>
          <w:szCs w:val="24"/>
        </w:rPr>
        <w:t>Their emotional resilience in working with challenging behaviours and their attitudes in managing discipline and towards authority</w:t>
      </w:r>
    </w:p>
    <w:p w:rsidR="006B1C91" w:rsidRPr="00B334D7" w:rsidRDefault="006B1C91" w:rsidP="006B1C91">
      <w:pPr>
        <w:numPr>
          <w:ilvl w:val="1"/>
          <w:numId w:val="5"/>
        </w:numPr>
        <w:spacing w:after="0" w:line="240" w:lineRule="auto"/>
        <w:rPr>
          <w:rFonts w:cs="Arial"/>
          <w:sz w:val="24"/>
          <w:szCs w:val="24"/>
        </w:rPr>
      </w:pPr>
      <w:r w:rsidRPr="00B334D7">
        <w:rPr>
          <w:rFonts w:cs="Arial"/>
          <w:sz w:val="24"/>
          <w:szCs w:val="24"/>
        </w:rPr>
        <w:t>Questions asking them to draw on previously difficult situations and how they managed these will help assess this.</w:t>
      </w:r>
    </w:p>
    <w:p w:rsidR="006B1C91" w:rsidRPr="00B334D7" w:rsidRDefault="006B1C91" w:rsidP="006B1C91">
      <w:pPr>
        <w:numPr>
          <w:ilvl w:val="0"/>
          <w:numId w:val="5"/>
        </w:numPr>
        <w:spacing w:after="0" w:line="240" w:lineRule="auto"/>
        <w:rPr>
          <w:rFonts w:cs="Arial"/>
          <w:sz w:val="24"/>
          <w:szCs w:val="24"/>
        </w:rPr>
      </w:pPr>
      <w:r w:rsidRPr="00B334D7">
        <w:rPr>
          <w:rFonts w:cs="Arial"/>
          <w:sz w:val="24"/>
          <w:szCs w:val="24"/>
        </w:rPr>
        <w:t xml:space="preserve">Their ability to support </w:t>
      </w:r>
      <w:r w:rsidR="00F64619">
        <w:rPr>
          <w:rFonts w:cs="Arial"/>
          <w:sz w:val="24"/>
          <w:szCs w:val="24"/>
        </w:rPr>
        <w:t>Innov8 Sportz CIC</w:t>
      </w:r>
      <w:r w:rsidRPr="00B334D7">
        <w:rPr>
          <w:rFonts w:cs="Arial"/>
          <w:sz w:val="24"/>
          <w:szCs w:val="24"/>
        </w:rPr>
        <w:t>’s agenda for safeguarding and promoting the welfare of children</w:t>
      </w:r>
      <w:r w:rsidR="00F64619">
        <w:rPr>
          <w:rFonts w:cs="Arial"/>
          <w:sz w:val="24"/>
          <w:szCs w:val="24"/>
        </w:rPr>
        <w:t xml:space="preserve"> and vulnerable groups</w:t>
      </w:r>
    </w:p>
    <w:p w:rsidR="006B1C91" w:rsidRPr="00B334D7" w:rsidRDefault="006B1C91" w:rsidP="006B1C91">
      <w:pPr>
        <w:numPr>
          <w:ilvl w:val="1"/>
          <w:numId w:val="5"/>
        </w:numPr>
        <w:spacing w:after="0" w:line="240" w:lineRule="auto"/>
        <w:rPr>
          <w:rFonts w:cs="Arial"/>
          <w:sz w:val="24"/>
          <w:szCs w:val="24"/>
        </w:rPr>
      </w:pPr>
      <w:r w:rsidRPr="00B334D7">
        <w:rPr>
          <w:rFonts w:cs="Arial"/>
          <w:sz w:val="24"/>
          <w:szCs w:val="24"/>
        </w:rPr>
        <w:t xml:space="preserve">Clarification of their understanding of </w:t>
      </w:r>
      <w:r w:rsidR="00F64619">
        <w:rPr>
          <w:rFonts w:cs="Arial"/>
          <w:sz w:val="24"/>
          <w:szCs w:val="24"/>
        </w:rPr>
        <w:t>Innov8 Sportz CIC</w:t>
      </w:r>
      <w:r w:rsidRPr="00B334D7">
        <w:rPr>
          <w:rFonts w:cs="Arial"/>
          <w:sz w:val="24"/>
          <w:szCs w:val="24"/>
        </w:rPr>
        <w:t>’s approach towards child protection policies and procedures.</w:t>
      </w:r>
    </w:p>
    <w:p w:rsidR="006B1C91" w:rsidRPr="00B334D7" w:rsidRDefault="006B1C91" w:rsidP="006B1C91">
      <w:pPr>
        <w:numPr>
          <w:ilvl w:val="0"/>
          <w:numId w:val="5"/>
        </w:numPr>
        <w:spacing w:after="0" w:line="240" w:lineRule="auto"/>
        <w:rPr>
          <w:rFonts w:cs="Arial"/>
          <w:sz w:val="24"/>
          <w:szCs w:val="24"/>
        </w:rPr>
      </w:pPr>
      <w:r w:rsidRPr="00B334D7">
        <w:rPr>
          <w:rFonts w:cs="Arial"/>
          <w:sz w:val="24"/>
          <w:szCs w:val="24"/>
        </w:rPr>
        <w:t>Gaps in the candidate’s employment history and explanation of repeated changes in career must be discussed and clarified</w:t>
      </w:r>
    </w:p>
    <w:p w:rsidR="006B1C91" w:rsidRPr="00B334D7" w:rsidRDefault="006B1C91" w:rsidP="006B1C91">
      <w:pPr>
        <w:numPr>
          <w:ilvl w:val="1"/>
          <w:numId w:val="5"/>
        </w:numPr>
        <w:spacing w:after="0" w:line="240" w:lineRule="auto"/>
        <w:rPr>
          <w:rFonts w:cs="Arial"/>
          <w:sz w:val="24"/>
          <w:szCs w:val="24"/>
        </w:rPr>
      </w:pPr>
      <w:r w:rsidRPr="00B334D7">
        <w:rPr>
          <w:rFonts w:cs="Arial"/>
          <w:sz w:val="24"/>
          <w:szCs w:val="24"/>
        </w:rPr>
        <w:t>Concerns or discrepancies arising from the information provided by the candidate and or referees</w:t>
      </w:r>
    </w:p>
    <w:p w:rsidR="006B1C91" w:rsidRPr="00B334D7" w:rsidRDefault="006B1C91" w:rsidP="006B1C91">
      <w:pPr>
        <w:numPr>
          <w:ilvl w:val="0"/>
          <w:numId w:val="5"/>
        </w:numPr>
        <w:spacing w:after="0" w:line="240" w:lineRule="auto"/>
        <w:rPr>
          <w:rFonts w:cs="Arial"/>
          <w:sz w:val="24"/>
          <w:szCs w:val="24"/>
        </w:rPr>
      </w:pPr>
      <w:r w:rsidRPr="00B334D7">
        <w:rPr>
          <w:rFonts w:cs="Arial"/>
          <w:sz w:val="24"/>
          <w:szCs w:val="24"/>
        </w:rPr>
        <w:t xml:space="preserve">If for any </w:t>
      </w:r>
      <w:proofErr w:type="gramStart"/>
      <w:r w:rsidRPr="00B334D7">
        <w:rPr>
          <w:rFonts w:cs="Arial"/>
          <w:sz w:val="24"/>
          <w:szCs w:val="24"/>
        </w:rPr>
        <w:t>reasons</w:t>
      </w:r>
      <w:proofErr w:type="gramEnd"/>
      <w:r w:rsidRPr="00B334D7">
        <w:rPr>
          <w:rFonts w:cs="Arial"/>
          <w:sz w:val="24"/>
          <w:szCs w:val="24"/>
        </w:rPr>
        <w:t xml:space="preserve"> references have not been provided before the interview the candidate should be given the opportunity to declare / discuss anything that may come to light on the collection of references.</w:t>
      </w:r>
    </w:p>
    <w:p w:rsidR="00733F4E" w:rsidRPr="00B334D7" w:rsidRDefault="006B1C91" w:rsidP="00733F4E">
      <w:pPr>
        <w:numPr>
          <w:ilvl w:val="1"/>
          <w:numId w:val="5"/>
        </w:numPr>
        <w:spacing w:after="0" w:line="240" w:lineRule="auto"/>
      </w:pPr>
      <w:r w:rsidRPr="00B334D7">
        <w:rPr>
          <w:rFonts w:cs="Arial"/>
          <w:sz w:val="24"/>
          <w:szCs w:val="24"/>
        </w:rPr>
        <w:t xml:space="preserve">Whether the candidate wishes to declare anything </w:t>
      </w:r>
      <w:proofErr w:type="gramStart"/>
      <w:r w:rsidRPr="00B334D7">
        <w:rPr>
          <w:rFonts w:cs="Arial"/>
          <w:sz w:val="24"/>
          <w:szCs w:val="24"/>
        </w:rPr>
        <w:t>in light of</w:t>
      </w:r>
      <w:proofErr w:type="gramEnd"/>
      <w:r w:rsidRPr="00B334D7">
        <w:rPr>
          <w:rFonts w:cs="Arial"/>
          <w:sz w:val="24"/>
          <w:szCs w:val="24"/>
        </w:rPr>
        <w:t xml:space="preserve"> the requirement for a DBS check to be made.</w:t>
      </w:r>
    </w:p>
    <w:p w:rsidR="006B1C91" w:rsidRPr="00733F4E" w:rsidRDefault="006B1C91" w:rsidP="00733F4E">
      <w:pPr>
        <w:pStyle w:val="Heading1"/>
      </w:pPr>
      <w:bookmarkStart w:id="13" w:name="_Toc528753748"/>
      <w:r w:rsidRPr="00C93204">
        <w:lastRenderedPageBreak/>
        <w:t>Questioning technique</w:t>
      </w:r>
      <w:bookmarkEnd w:id="13"/>
    </w:p>
    <w:p w:rsidR="006B1C91" w:rsidRPr="00C93204" w:rsidRDefault="006B1C91" w:rsidP="006B1C91">
      <w:pPr>
        <w:pStyle w:val="Heading2"/>
      </w:pPr>
      <w:r w:rsidRPr="00C93204">
        <w:t>The ability to ask questions that probe deeper and get beneath superficial answers is a skill that takes time to develop and practice. Those who wish to deceive are practiced in the art of deception. They may rehearse model answers to questions about safeguarding or areas of their past and it is essential that the questions asked</w:t>
      </w:r>
      <w:r w:rsidR="005726A8">
        <w:t xml:space="preserve"> by interviewers</w:t>
      </w:r>
      <w:r w:rsidRPr="00C93204">
        <w:t xml:space="preserve"> unpick these responses </w:t>
      </w:r>
      <w:r w:rsidR="005726A8">
        <w:t>so that they can be confident</w:t>
      </w:r>
      <w:r w:rsidRPr="00C93204">
        <w:t xml:space="preserve"> in the validity of the answers.</w:t>
      </w:r>
    </w:p>
    <w:p w:rsidR="00772EAF" w:rsidRPr="00C93204" w:rsidRDefault="00772EAF" w:rsidP="00772EAF">
      <w:pPr>
        <w:pStyle w:val="Heading1"/>
      </w:pPr>
      <w:bookmarkStart w:id="14" w:name="_Toc528753749"/>
      <w:r w:rsidRPr="00C93204">
        <w:t>Pre-Employment Checks</w:t>
      </w:r>
      <w:bookmarkEnd w:id="14"/>
    </w:p>
    <w:p w:rsidR="00423DF4" w:rsidRDefault="00F64619" w:rsidP="00423DF4">
      <w:pPr>
        <w:pStyle w:val="Heading2"/>
      </w:pPr>
      <w:r>
        <w:t>Innov8 Sportz CIC has</w:t>
      </w:r>
      <w:r w:rsidR="00772EAF" w:rsidRPr="00C93204">
        <w:t xml:space="preserve"> a responsibility to undertake specific pre-employment checks on every person that they intend to work in </w:t>
      </w:r>
      <w:r>
        <w:t>the organisation</w:t>
      </w:r>
      <w:r w:rsidR="00772EAF" w:rsidRPr="00C93204">
        <w:t>.</w:t>
      </w:r>
    </w:p>
    <w:p w:rsidR="00423DF4" w:rsidRPr="00051B1F" w:rsidRDefault="00772EAF" w:rsidP="00423DF4">
      <w:pPr>
        <w:pStyle w:val="Heading2"/>
        <w:rPr>
          <w:szCs w:val="24"/>
        </w:rPr>
      </w:pPr>
      <w:r w:rsidRPr="00051B1F">
        <w:rPr>
          <w:szCs w:val="24"/>
        </w:rPr>
        <w:t xml:space="preserve">This will include verifying the </w:t>
      </w:r>
      <w:proofErr w:type="gramStart"/>
      <w:r w:rsidRPr="00051B1F">
        <w:rPr>
          <w:szCs w:val="24"/>
        </w:rPr>
        <w:t>candidates</w:t>
      </w:r>
      <w:proofErr w:type="gramEnd"/>
      <w:r w:rsidRPr="00051B1F">
        <w:rPr>
          <w:szCs w:val="24"/>
        </w:rPr>
        <w:t xml:space="preserve"> identity. </w:t>
      </w:r>
      <w:r w:rsidR="00423DF4" w:rsidRPr="00051B1F">
        <w:rPr>
          <w:rFonts w:eastAsia="Times New Roman" w:cs="Arial"/>
          <w:szCs w:val="24"/>
          <w:lang w:eastAsia="en-GB"/>
        </w:rPr>
        <w:t>Identification checking guidelines can be found on the GOV.UK website</w:t>
      </w:r>
      <w:r w:rsidR="005726A8">
        <w:rPr>
          <w:rFonts w:eastAsia="Times New Roman" w:cs="Arial"/>
          <w:szCs w:val="24"/>
          <w:lang w:eastAsia="en-GB"/>
        </w:rPr>
        <w:t>.</w:t>
      </w:r>
    </w:p>
    <w:p w:rsidR="00B50754" w:rsidRDefault="00B50754" w:rsidP="00F82005">
      <w:pPr>
        <w:pStyle w:val="Heading2"/>
      </w:pPr>
      <w:r>
        <w:t xml:space="preserve">Obtain </w:t>
      </w:r>
      <w:r w:rsidR="00772EAF" w:rsidRPr="00772EAF">
        <w:t xml:space="preserve">references </w:t>
      </w:r>
      <w:r w:rsidR="00C273A2" w:rsidRPr="000D6AD0">
        <w:t xml:space="preserve">for all </w:t>
      </w:r>
      <w:proofErr w:type="spellStart"/>
      <w:r w:rsidR="00C273A2" w:rsidRPr="000D6AD0">
        <w:t>canidates</w:t>
      </w:r>
      <w:proofErr w:type="spellEnd"/>
      <w:r w:rsidR="00C273A2" w:rsidRPr="000D6AD0">
        <w:t>, including internal appointments</w:t>
      </w:r>
      <w:r w:rsidR="00C273A2">
        <w:t xml:space="preserve">, </w:t>
      </w:r>
      <w:r w:rsidR="00772EAF" w:rsidRPr="00772EAF">
        <w:t xml:space="preserve">that are satisfactory to the </w:t>
      </w:r>
      <w:r w:rsidR="00F64619">
        <w:t>CEO</w:t>
      </w:r>
      <w:r>
        <w:t xml:space="preserve">. </w:t>
      </w:r>
    </w:p>
    <w:p w:rsidR="00F82005" w:rsidRPr="00733F4E" w:rsidRDefault="00F82005" w:rsidP="00F82005">
      <w:pPr>
        <w:pStyle w:val="Heading2"/>
      </w:pPr>
      <w:r>
        <w:t xml:space="preserve">Obtain </w:t>
      </w:r>
      <w:r w:rsidR="006156DE">
        <w:t>an enhanced DBS and Barred L</w:t>
      </w:r>
      <w:r w:rsidR="00772EAF" w:rsidRPr="00772EAF">
        <w:t xml:space="preserve">ist check where the person is </w:t>
      </w:r>
      <w:r w:rsidR="00772EAF" w:rsidRPr="00733F4E">
        <w:t>to w</w:t>
      </w:r>
      <w:r w:rsidR="005726A8">
        <w:t>ork in a regulated activity.</w:t>
      </w:r>
    </w:p>
    <w:p w:rsidR="00F82005" w:rsidRPr="00051B1F" w:rsidRDefault="00F82005" w:rsidP="00F82005">
      <w:pPr>
        <w:pStyle w:val="Heading2"/>
        <w:spacing w:line="240" w:lineRule="auto"/>
        <w:rPr>
          <w:rFonts w:eastAsia="Times New Roman" w:cs="Arial"/>
          <w:szCs w:val="24"/>
          <w:lang w:eastAsia="en-GB"/>
        </w:rPr>
      </w:pPr>
      <w:r w:rsidRPr="00051B1F">
        <w:rPr>
          <w:rFonts w:eastAsia="Times New Roman"/>
          <w:szCs w:val="24"/>
          <w:lang w:eastAsia="en-GB"/>
        </w:rPr>
        <w:t xml:space="preserve">Undertake </w:t>
      </w:r>
      <w:r w:rsidR="006156DE" w:rsidRPr="00051B1F">
        <w:rPr>
          <w:rFonts w:eastAsia="Times New Roman"/>
          <w:szCs w:val="24"/>
          <w:lang w:eastAsia="en-GB"/>
        </w:rPr>
        <w:t>a separate Barred L</w:t>
      </w:r>
      <w:r w:rsidRPr="00051B1F">
        <w:rPr>
          <w:rFonts w:eastAsia="Times New Roman"/>
          <w:szCs w:val="24"/>
          <w:lang w:eastAsia="en-GB"/>
        </w:rPr>
        <w:t xml:space="preserve">ist check if an individual will start work in regulated </w:t>
      </w:r>
      <w:r w:rsidRPr="00051B1F">
        <w:rPr>
          <w:rFonts w:eastAsia="Times New Roman" w:cs="Arial"/>
          <w:szCs w:val="24"/>
          <w:lang w:eastAsia="en-GB"/>
        </w:rPr>
        <w:t>activity before the DBS certificate is available</w:t>
      </w:r>
      <w:r w:rsidR="005726A8">
        <w:rPr>
          <w:rFonts w:eastAsia="Times New Roman" w:cs="Arial"/>
          <w:szCs w:val="24"/>
          <w:lang w:eastAsia="en-GB"/>
        </w:rPr>
        <w:t>.</w:t>
      </w:r>
    </w:p>
    <w:p w:rsidR="00F82005" w:rsidRDefault="00F82005" w:rsidP="00686571">
      <w:pPr>
        <w:pStyle w:val="Heading2"/>
      </w:pPr>
      <w:r>
        <w:t>Obtain a</w:t>
      </w:r>
      <w:r w:rsidR="00772EAF" w:rsidRPr="00772EAF">
        <w:t xml:space="preserve"> medical check that is satisfactory to the </w:t>
      </w:r>
      <w:r w:rsidR="00F64619">
        <w:t>CEO</w:t>
      </w:r>
      <w:r w:rsidR="00772EAF" w:rsidRPr="00772EAF">
        <w:t xml:space="preserve"> verifying the candidates mental and physical fitness to carry out the wor</w:t>
      </w:r>
      <w:r>
        <w:t xml:space="preserve">k they will be employed to do. </w:t>
      </w:r>
    </w:p>
    <w:p w:rsidR="00F82005" w:rsidRPr="00F82005" w:rsidRDefault="00F82005" w:rsidP="00686571">
      <w:pPr>
        <w:pStyle w:val="Heading2"/>
        <w:rPr>
          <w:szCs w:val="19"/>
        </w:rPr>
      </w:pPr>
      <w:r>
        <w:t>Obtain c</w:t>
      </w:r>
      <w:r w:rsidR="00772EAF" w:rsidRPr="00772EAF">
        <w:t>onfirmation that the candidate had the right to work in the UK. It is a criminal offence for an employer to employ someone who does not have the right to work in the UK or to undertake the type of work on offer. The Gov.UK website provides</w:t>
      </w:r>
      <w:r>
        <w:t xml:space="preserve"> an interactive tool to determine an </w:t>
      </w:r>
      <w:proofErr w:type="spellStart"/>
      <w:r>
        <w:t>indivudals</w:t>
      </w:r>
      <w:proofErr w:type="spellEnd"/>
      <w:r>
        <w:t xml:space="preserve"> right to work in the UK and </w:t>
      </w:r>
      <w:r w:rsidR="00772EAF" w:rsidRPr="00772EAF">
        <w:t xml:space="preserve">guidance for employers including lists of acceptable documents that can be accepted as proof to work in the UK. Employers should check and photocopy the relevant documents keeping a copy on the individuals personal file. </w:t>
      </w:r>
    </w:p>
    <w:p w:rsidR="00F82005" w:rsidRPr="00422722" w:rsidRDefault="007D68F4" w:rsidP="00686571">
      <w:pPr>
        <w:pStyle w:val="Heading2"/>
      </w:pPr>
      <w:r w:rsidRPr="00F82005">
        <w:rPr>
          <w:szCs w:val="19"/>
        </w:rPr>
        <w:t>I</w:t>
      </w:r>
      <w:r w:rsidR="00772EAF" w:rsidRPr="00F82005">
        <w:rPr>
          <w:szCs w:val="19"/>
        </w:rPr>
        <w:t>f the person has lived or worked outside the UK, make any further che</w:t>
      </w:r>
      <w:r w:rsidR="00F82005">
        <w:rPr>
          <w:szCs w:val="19"/>
        </w:rPr>
        <w:t xml:space="preserve">cks the school </w:t>
      </w:r>
      <w:r w:rsidR="00772EAF" w:rsidRPr="00F82005">
        <w:rPr>
          <w:szCs w:val="19"/>
        </w:rPr>
        <w:t>consider</w:t>
      </w:r>
      <w:r w:rsidR="00F82005">
        <w:rPr>
          <w:szCs w:val="19"/>
        </w:rPr>
        <w:t>s</w:t>
      </w:r>
      <w:r w:rsidR="00772EAF" w:rsidRPr="00F82005">
        <w:rPr>
          <w:szCs w:val="19"/>
        </w:rPr>
        <w:t xml:space="preserve"> appropriate</w:t>
      </w:r>
      <w:r w:rsidR="00422722">
        <w:rPr>
          <w:szCs w:val="19"/>
        </w:rPr>
        <w:t xml:space="preserve"> </w:t>
      </w:r>
      <w:r w:rsidR="00422722" w:rsidRPr="00422722">
        <w:t xml:space="preserve">(obtain a satisfactory certificate of good conduct from the relevant </w:t>
      </w:r>
      <w:proofErr w:type="gramStart"/>
      <w:r w:rsidR="00422722" w:rsidRPr="00422722">
        <w:t>embassy)</w:t>
      </w:r>
      <w:r w:rsidR="00422722">
        <w:t xml:space="preserve"> </w:t>
      </w:r>
      <w:r w:rsidR="00733F4E">
        <w:t xml:space="preserve"> See</w:t>
      </w:r>
      <w:proofErr w:type="gramEnd"/>
      <w:r w:rsidR="00733F4E">
        <w:t xml:space="preserve"> DFE guidance: </w:t>
      </w:r>
      <w:r w:rsidR="00733F4E" w:rsidRPr="00733F4E">
        <w:t>www.gov.uk/government/publications/criminal-records-checks-for-overseas-applicants</w:t>
      </w:r>
      <w:r w:rsidR="00422722" w:rsidRPr="00733F4E">
        <w:t>see</w:t>
      </w:r>
      <w:r w:rsidR="00422722">
        <w:t xml:space="preserve"> </w:t>
      </w:r>
    </w:p>
    <w:p w:rsidR="00772EAF" w:rsidRPr="00F82005" w:rsidRDefault="00F82005" w:rsidP="00686571">
      <w:pPr>
        <w:pStyle w:val="Heading2"/>
        <w:rPr>
          <w:szCs w:val="19"/>
        </w:rPr>
      </w:pPr>
      <w:r>
        <w:rPr>
          <w:szCs w:val="19"/>
        </w:rPr>
        <w:t>V</w:t>
      </w:r>
      <w:r w:rsidR="00772EAF" w:rsidRPr="00F82005">
        <w:rPr>
          <w:szCs w:val="19"/>
        </w:rPr>
        <w:t>erify professional qualificati</w:t>
      </w:r>
      <w:r>
        <w:rPr>
          <w:szCs w:val="19"/>
        </w:rPr>
        <w:t xml:space="preserve">ons, as appropriate. </w:t>
      </w:r>
    </w:p>
    <w:p w:rsidR="00AE7D02" w:rsidRPr="00AE7D02" w:rsidRDefault="00AE7D02" w:rsidP="00AE7D02">
      <w:pPr>
        <w:pStyle w:val="Heading2"/>
      </w:pPr>
      <w:r>
        <w:lastRenderedPageBreak/>
        <w:t>Confirmation that the individual is not disqualified to work with children under the child care disqualification regulations (including through association) where the regulations are applicable</w:t>
      </w:r>
      <w:r w:rsidR="005726A8">
        <w:t xml:space="preserve"> should be obtained</w:t>
      </w:r>
      <w:r>
        <w:t xml:space="preserve">. </w:t>
      </w:r>
    </w:p>
    <w:p w:rsidR="00772EAF" w:rsidRDefault="00772EAF" w:rsidP="00686571">
      <w:pPr>
        <w:pStyle w:val="Heading2"/>
        <w:rPr>
          <w:szCs w:val="19"/>
        </w:rPr>
      </w:pPr>
      <w:r w:rsidRPr="00772EAF">
        <w:t xml:space="preserve">A driving licence check will be required where the employee will be required to drive </w:t>
      </w:r>
      <w:proofErr w:type="gramStart"/>
      <w:r w:rsidRPr="00772EAF">
        <w:t>in the course of</w:t>
      </w:r>
      <w:proofErr w:type="gramEnd"/>
      <w:r w:rsidRPr="00772EAF">
        <w:t xml:space="preserve"> their role</w:t>
      </w:r>
      <w:r w:rsidR="00A96E5E">
        <w:t>.</w:t>
      </w:r>
    </w:p>
    <w:p w:rsidR="00772EAF" w:rsidRDefault="00772EAF" w:rsidP="00772EAF">
      <w:pPr>
        <w:pStyle w:val="Heading1"/>
      </w:pPr>
      <w:bookmarkStart w:id="15" w:name="_Toc528753750"/>
      <w:r w:rsidRPr="00772EAF">
        <w:t>Checks on individuals that have worked overseas.</w:t>
      </w:r>
      <w:bookmarkEnd w:id="15"/>
      <w:r w:rsidRPr="00772EAF">
        <w:t xml:space="preserve"> </w:t>
      </w:r>
    </w:p>
    <w:p w:rsidR="009E692D" w:rsidRPr="00B648B5" w:rsidRDefault="009E692D" w:rsidP="009E692D">
      <w:pPr>
        <w:pStyle w:val="Heading2"/>
      </w:pPr>
      <w:r w:rsidRPr="000B0EC2">
        <w:t xml:space="preserve">Individuals who have lived or worked outside the UK must undergo the same checks as all other staff. In addition, </w:t>
      </w:r>
      <w:r w:rsidR="00F64619">
        <w:t>Innov8 Sportz CIC</w:t>
      </w:r>
      <w:r w:rsidRPr="000B0EC2">
        <w:t xml:space="preserve"> must make any further checks they think appropriate so that any relevant events that occurred outside the UK can be considered.</w:t>
      </w:r>
    </w:p>
    <w:p w:rsidR="009E692D" w:rsidRPr="009E692D" w:rsidRDefault="009E692D" w:rsidP="00897A93">
      <w:pPr>
        <w:pStyle w:val="Heading2"/>
      </w:pPr>
      <w:r w:rsidRPr="000B0EC2">
        <w:t xml:space="preserve">Home Office has published guidance on criminal record checks for overseas applicants. </w:t>
      </w:r>
      <w:r>
        <w:t xml:space="preserve"> </w:t>
      </w:r>
    </w:p>
    <w:p w:rsidR="00772EAF" w:rsidRDefault="00772EAF" w:rsidP="00772EAF">
      <w:pPr>
        <w:pStyle w:val="Heading1"/>
      </w:pPr>
      <w:bookmarkStart w:id="16" w:name="_Toc528753751"/>
      <w:r>
        <w:t>Professional Qualifications</w:t>
      </w:r>
      <w:bookmarkEnd w:id="16"/>
      <w:r>
        <w:t xml:space="preserve">  </w:t>
      </w:r>
    </w:p>
    <w:p w:rsidR="00772EAF" w:rsidRDefault="00F64619" w:rsidP="00772EAF">
      <w:pPr>
        <w:pStyle w:val="Heading2"/>
        <w:rPr>
          <w:lang w:eastAsia="en-GB"/>
        </w:rPr>
      </w:pPr>
      <w:r>
        <w:t>Innov8 Sportz CIC</w:t>
      </w:r>
      <w:r w:rsidR="00772EAF">
        <w:t xml:space="preserve"> should v</w:t>
      </w:r>
      <w:r w:rsidR="00772EAF" w:rsidRPr="00C93204">
        <w:t xml:space="preserve">erify </w:t>
      </w:r>
      <w:r w:rsidR="00772EAF">
        <w:t xml:space="preserve">applicants have the </w:t>
      </w:r>
      <w:r w:rsidR="00772EAF" w:rsidRPr="00C93204">
        <w:t>professional qualifications required for the role</w:t>
      </w:r>
      <w:r w:rsidR="00772EAF">
        <w:t xml:space="preserve">.  Original certificates or </w:t>
      </w:r>
      <w:r w:rsidR="00772EAF" w:rsidRPr="00772EAF">
        <w:t>certified</w:t>
      </w:r>
      <w:r w:rsidR="00772EAF">
        <w:t xml:space="preserve"> copies should be inspected</w:t>
      </w:r>
      <w:r w:rsidR="00772EAF" w:rsidRPr="00D27DA7">
        <w:rPr>
          <w:lang w:eastAsia="en-GB"/>
        </w:rPr>
        <w:t xml:space="preserve">. If </w:t>
      </w:r>
      <w:r w:rsidR="00772EAF">
        <w:rPr>
          <w:lang w:eastAsia="en-GB"/>
        </w:rPr>
        <w:t xml:space="preserve">there are any </w:t>
      </w:r>
      <w:r w:rsidR="00772EAF" w:rsidRPr="00D27DA7">
        <w:rPr>
          <w:lang w:eastAsia="en-GB"/>
        </w:rPr>
        <w:t>doubt</w:t>
      </w:r>
      <w:r w:rsidR="00772EAF">
        <w:rPr>
          <w:lang w:eastAsia="en-GB"/>
        </w:rPr>
        <w:t>s</w:t>
      </w:r>
      <w:r w:rsidR="00772EAF" w:rsidRPr="00D27DA7">
        <w:rPr>
          <w:lang w:eastAsia="en-GB"/>
        </w:rPr>
        <w:t xml:space="preserve"> about the authenticity of a </w:t>
      </w:r>
      <w:proofErr w:type="gramStart"/>
      <w:r w:rsidR="00772EAF" w:rsidRPr="00D27DA7">
        <w:rPr>
          <w:lang w:eastAsia="en-GB"/>
        </w:rPr>
        <w:t>qualification</w:t>
      </w:r>
      <w:r w:rsidR="00772EAF">
        <w:rPr>
          <w:lang w:eastAsia="en-GB"/>
        </w:rPr>
        <w:t xml:space="preserve"> </w:t>
      </w:r>
      <w:r w:rsidR="00A96E5E">
        <w:rPr>
          <w:lang w:eastAsia="en-GB"/>
        </w:rPr>
        <w:t xml:space="preserve"> should</w:t>
      </w:r>
      <w:proofErr w:type="gramEnd"/>
      <w:r w:rsidR="00A96E5E">
        <w:rPr>
          <w:lang w:eastAsia="en-GB"/>
        </w:rPr>
        <w:t xml:space="preserve"> </w:t>
      </w:r>
      <w:r w:rsidR="00772EAF">
        <w:rPr>
          <w:lang w:eastAsia="en-GB"/>
        </w:rPr>
        <w:t xml:space="preserve">contact the </w:t>
      </w:r>
      <w:r w:rsidR="00772EAF" w:rsidRPr="00D27DA7">
        <w:rPr>
          <w:lang w:eastAsia="en-GB"/>
        </w:rPr>
        <w:t>awarding institution</w:t>
      </w:r>
      <w:r w:rsidR="00772EAF">
        <w:rPr>
          <w:lang w:eastAsia="en-GB"/>
        </w:rPr>
        <w:t xml:space="preserve"> for clarification</w:t>
      </w:r>
      <w:r w:rsidR="00772EAF" w:rsidRPr="00D27DA7">
        <w:rPr>
          <w:lang w:eastAsia="en-GB"/>
        </w:rPr>
        <w:t>.</w:t>
      </w:r>
    </w:p>
    <w:p w:rsidR="00D70134" w:rsidRDefault="00A96E5E" w:rsidP="00D70134">
      <w:pPr>
        <w:pStyle w:val="Heading2"/>
        <w:rPr>
          <w:lang w:eastAsia="en-GB"/>
        </w:rPr>
      </w:pPr>
      <w:r>
        <w:rPr>
          <w:lang w:eastAsia="en-GB"/>
        </w:rPr>
        <w:t>A</w:t>
      </w:r>
      <w:r w:rsidR="00772EAF">
        <w:rPr>
          <w:lang w:eastAsia="en-GB"/>
        </w:rPr>
        <w:t xml:space="preserve"> copy of each certificate</w:t>
      </w:r>
      <w:r>
        <w:rPr>
          <w:lang w:eastAsia="en-GB"/>
        </w:rPr>
        <w:t xml:space="preserve"> </w:t>
      </w:r>
      <w:proofErr w:type="gramStart"/>
      <w:r>
        <w:rPr>
          <w:lang w:eastAsia="en-GB"/>
        </w:rPr>
        <w:t>should  be</w:t>
      </w:r>
      <w:proofErr w:type="gramEnd"/>
      <w:r>
        <w:rPr>
          <w:lang w:eastAsia="en-GB"/>
        </w:rPr>
        <w:t xml:space="preserve"> retained</w:t>
      </w:r>
      <w:r w:rsidR="00772EAF">
        <w:rPr>
          <w:lang w:eastAsia="en-GB"/>
        </w:rPr>
        <w:t xml:space="preserve"> </w:t>
      </w:r>
      <w:r w:rsidR="00772EAF" w:rsidRPr="00D27DA7">
        <w:rPr>
          <w:lang w:eastAsia="en-GB"/>
        </w:rPr>
        <w:t xml:space="preserve">on the employee’s personnel file. </w:t>
      </w:r>
    </w:p>
    <w:p w:rsidR="00943D0E" w:rsidRDefault="00943D0E" w:rsidP="00943D0E">
      <w:pPr>
        <w:rPr>
          <w:lang w:eastAsia="en-GB"/>
        </w:rPr>
      </w:pPr>
    </w:p>
    <w:p w:rsidR="00B334D7" w:rsidRDefault="00B334D7" w:rsidP="00943D0E">
      <w:pPr>
        <w:rPr>
          <w:lang w:eastAsia="en-GB"/>
        </w:rPr>
      </w:pPr>
    </w:p>
    <w:p w:rsidR="001F1228" w:rsidRDefault="00C0555D" w:rsidP="00C0555D">
      <w:pPr>
        <w:pStyle w:val="Heading1"/>
        <w:rPr>
          <w:lang w:eastAsia="en-GB"/>
        </w:rPr>
      </w:pPr>
      <w:bookmarkStart w:id="17" w:name="_Toc528753754"/>
      <w:r>
        <w:rPr>
          <w:lang w:eastAsia="en-GB"/>
        </w:rPr>
        <w:t>Health checks</w:t>
      </w:r>
      <w:bookmarkEnd w:id="17"/>
    </w:p>
    <w:p w:rsidR="00E64777" w:rsidRPr="00BC68F0" w:rsidRDefault="006E55C5" w:rsidP="00BC68F0">
      <w:pPr>
        <w:pStyle w:val="Heading2"/>
      </w:pPr>
      <w:r>
        <w:t xml:space="preserve">A </w:t>
      </w:r>
      <w:r w:rsidRPr="0073486A">
        <w:t>pre-employment health questionnaire must be completed to verify the candidate’s mental and physical fitness to carry out their work responsibilities</w:t>
      </w:r>
      <w:r w:rsidR="00E64777">
        <w:t xml:space="preserve"> as</w:t>
      </w:r>
      <w:r w:rsidR="00E64777" w:rsidRPr="00E64777">
        <w:rPr>
          <w:sz w:val="23"/>
          <w:szCs w:val="23"/>
        </w:rPr>
        <w:t xml:space="preserve"> </w:t>
      </w:r>
      <w:r w:rsidR="00E64777" w:rsidRPr="00BC68F0">
        <w:t>anyone appointed to a post that involves regular contact with children should have the appropriate health and physical capacity to undertake the duties of that post, in accordance with The Education (Health Standards) (England) Regulations 2003</w:t>
      </w:r>
    </w:p>
    <w:p w:rsidR="00E64777" w:rsidRDefault="00E64777" w:rsidP="006E55C5">
      <w:pPr>
        <w:pStyle w:val="Default"/>
        <w:jc w:val="both"/>
        <w:rPr>
          <w:sz w:val="23"/>
          <w:szCs w:val="23"/>
        </w:rPr>
      </w:pPr>
    </w:p>
    <w:p w:rsidR="00E64777" w:rsidRPr="00780B6F" w:rsidRDefault="00B334D7" w:rsidP="00780B6F">
      <w:pPr>
        <w:pStyle w:val="Heading2"/>
      </w:pPr>
      <w:r>
        <w:lastRenderedPageBreak/>
        <w:t xml:space="preserve">Under </w:t>
      </w:r>
      <w:proofErr w:type="gramStart"/>
      <w:r w:rsidR="00E64777">
        <w:t>The</w:t>
      </w:r>
      <w:proofErr w:type="gramEnd"/>
      <w:r w:rsidR="00E64777">
        <w:t xml:space="preserve"> </w:t>
      </w:r>
      <w:r w:rsidR="00E64777" w:rsidRPr="00780B6F">
        <w:t>Equality</w:t>
      </w:r>
      <w:r w:rsidR="00E64777">
        <w:t xml:space="preserve"> Act 2010</w:t>
      </w:r>
      <w:r>
        <w:t xml:space="preserve"> employers cannot ask potential candidates questions about their health, attendance or disability prior to making a conditional job offer. This includes requesting potential candida</w:t>
      </w:r>
      <w:r w:rsidR="00780B6F">
        <w:t>tes to complete any type of pre-</w:t>
      </w:r>
      <w:r>
        <w:t xml:space="preserve">employment health </w:t>
      </w:r>
      <w:proofErr w:type="spellStart"/>
      <w:r>
        <w:t>questionnare</w:t>
      </w:r>
      <w:proofErr w:type="spellEnd"/>
      <w:r>
        <w:t xml:space="preserve">/ screening form. </w:t>
      </w:r>
      <w:r w:rsidR="00780B6F">
        <w:t xml:space="preserve">Furthermore employers are also prohibited from asking </w:t>
      </w:r>
      <w:r w:rsidR="00E64777" w:rsidRPr="00780B6F">
        <w:t>referees to comment on an applicant’s health, attendance or disability</w:t>
      </w:r>
      <w:r w:rsidR="00780B6F">
        <w:t xml:space="preserve"> prior to making a job </w:t>
      </w:r>
      <w:proofErr w:type="gramStart"/>
      <w:r w:rsidR="00780B6F">
        <w:t>offer</w:t>
      </w:r>
      <w:r w:rsidR="00E64777" w:rsidRPr="00780B6F">
        <w:t xml:space="preserve"> </w:t>
      </w:r>
      <w:r w:rsidR="00780B6F">
        <w:t>.</w:t>
      </w:r>
      <w:proofErr w:type="gramEnd"/>
    </w:p>
    <w:p w:rsidR="00C008E6" w:rsidRDefault="00C008E6" w:rsidP="00B648B5">
      <w:pPr>
        <w:pStyle w:val="Default"/>
        <w:ind w:left="720"/>
        <w:rPr>
          <w:lang w:eastAsia="en-GB"/>
        </w:rPr>
      </w:pPr>
    </w:p>
    <w:p w:rsidR="00B648B5" w:rsidRPr="00B648B5" w:rsidRDefault="00180F0F" w:rsidP="00B648B5">
      <w:pPr>
        <w:pStyle w:val="Heading2"/>
        <w:rPr>
          <w:lang w:eastAsia="en-GB"/>
        </w:rPr>
      </w:pPr>
      <w:proofErr w:type="gramStart"/>
      <w:r>
        <w:rPr>
          <w:lang w:eastAsia="en-GB"/>
        </w:rPr>
        <w:t>Therefore</w:t>
      </w:r>
      <w:proofErr w:type="gramEnd"/>
      <w:r>
        <w:rPr>
          <w:lang w:eastAsia="en-GB"/>
        </w:rPr>
        <w:t xml:space="preserve"> medical scre</w:t>
      </w:r>
      <w:r w:rsidR="00B34B74">
        <w:rPr>
          <w:lang w:eastAsia="en-GB"/>
        </w:rPr>
        <w:t>e</w:t>
      </w:r>
      <w:r>
        <w:rPr>
          <w:lang w:eastAsia="en-GB"/>
        </w:rPr>
        <w:t xml:space="preserve">ning/pre-employment forms should be </w:t>
      </w:r>
      <w:proofErr w:type="spellStart"/>
      <w:r>
        <w:rPr>
          <w:lang w:eastAsia="en-GB"/>
        </w:rPr>
        <w:t>completeted</w:t>
      </w:r>
      <w:proofErr w:type="spellEnd"/>
      <w:r>
        <w:rPr>
          <w:lang w:eastAsia="en-GB"/>
        </w:rPr>
        <w:t xml:space="preserve"> after a job offer has been made. Offers of employment s</w:t>
      </w:r>
      <w:r w:rsidR="00B34B74">
        <w:rPr>
          <w:lang w:eastAsia="en-GB"/>
        </w:rPr>
        <w:t>hould be conditional up</w:t>
      </w:r>
      <w:r w:rsidR="00C65968">
        <w:rPr>
          <w:lang w:eastAsia="en-GB"/>
        </w:rPr>
        <w:t xml:space="preserve">on </w:t>
      </w:r>
      <w:r w:rsidR="00B50754">
        <w:rPr>
          <w:lang w:eastAsia="en-GB"/>
        </w:rPr>
        <w:t>receipt of a</w:t>
      </w:r>
      <w:r>
        <w:rPr>
          <w:lang w:eastAsia="en-GB"/>
        </w:rPr>
        <w:t xml:space="preserve"> satisfactory </w:t>
      </w:r>
      <w:r w:rsidR="00C65968">
        <w:rPr>
          <w:lang w:eastAsia="en-GB"/>
        </w:rPr>
        <w:t xml:space="preserve">health </w:t>
      </w:r>
      <w:r>
        <w:rPr>
          <w:lang w:eastAsia="en-GB"/>
        </w:rPr>
        <w:t xml:space="preserve">check/clearance. </w:t>
      </w:r>
    </w:p>
    <w:p w:rsidR="00B648B5" w:rsidRPr="00B648B5" w:rsidRDefault="00E64777" w:rsidP="00B648B5">
      <w:pPr>
        <w:pStyle w:val="Heading2"/>
      </w:pPr>
      <w:r>
        <w:t xml:space="preserve">Where appropriate, the applicant will be referred to Occupational Health to seek advice. </w:t>
      </w:r>
    </w:p>
    <w:p w:rsidR="00E64777" w:rsidRDefault="00E64777" w:rsidP="00BC68F0">
      <w:pPr>
        <w:pStyle w:val="Heading2"/>
      </w:pPr>
      <w:r>
        <w:t>Where the applicant has a d</w:t>
      </w:r>
      <w:r w:rsidR="00BC68F0">
        <w:t xml:space="preserve">isability </w:t>
      </w:r>
      <w:r>
        <w:t>consider</w:t>
      </w:r>
      <w:r w:rsidR="00BC68F0">
        <w:t xml:space="preserve">ation must be given to </w:t>
      </w:r>
      <w:r>
        <w:t xml:space="preserve">whether there are any reasonable adjustments that can be made to enable the applicant to </w:t>
      </w:r>
      <w:r w:rsidR="00BC68F0">
        <w:t xml:space="preserve">undertake </w:t>
      </w:r>
      <w:proofErr w:type="gramStart"/>
      <w:r w:rsidR="00BC68F0">
        <w:t>the  role</w:t>
      </w:r>
      <w:proofErr w:type="gramEnd"/>
      <w:r w:rsidR="00BC68F0">
        <w:t xml:space="preserve">. </w:t>
      </w:r>
    </w:p>
    <w:p w:rsidR="00B648B5" w:rsidRPr="00B648B5" w:rsidRDefault="00B648B5" w:rsidP="00B648B5"/>
    <w:p w:rsidR="00D70134" w:rsidRPr="007A4D07" w:rsidRDefault="00D70134" w:rsidP="00D70134">
      <w:pPr>
        <w:pStyle w:val="Heading1"/>
        <w:rPr>
          <w:lang w:eastAsia="en-GB"/>
        </w:rPr>
      </w:pPr>
      <w:bookmarkStart w:id="18" w:name="_Toc528753755"/>
      <w:r>
        <w:rPr>
          <w:lang w:eastAsia="en-GB"/>
        </w:rPr>
        <w:t>DBS checks</w:t>
      </w:r>
      <w:bookmarkEnd w:id="18"/>
      <w:r>
        <w:rPr>
          <w:lang w:eastAsia="en-GB"/>
        </w:rPr>
        <w:t xml:space="preserve"> </w:t>
      </w:r>
    </w:p>
    <w:p w:rsidR="00757F03" w:rsidRDefault="00D70134" w:rsidP="00036DBD">
      <w:pPr>
        <w:pStyle w:val="Heading2"/>
        <w:rPr>
          <w:lang w:eastAsia="en-GB"/>
        </w:rPr>
      </w:pPr>
      <w:r w:rsidRPr="00C741D8">
        <w:t xml:space="preserve">All those appointed to work in “regulated activity” with children must have an enhanced DBS check.  </w:t>
      </w:r>
    </w:p>
    <w:p w:rsidR="00B648B5" w:rsidRPr="00B648B5" w:rsidRDefault="00D70134" w:rsidP="00036DBD">
      <w:pPr>
        <w:pStyle w:val="Heading2"/>
        <w:rPr>
          <w:lang w:eastAsia="en-GB"/>
        </w:rPr>
      </w:pPr>
      <w:r w:rsidRPr="00EA6D57">
        <w:rPr>
          <w:lang w:eastAsia="en-GB"/>
        </w:rPr>
        <w:t>Roles requiring standard or enhanced DBS checks are exempt from the Rehabilitation of Offenders Act 1974 which means that all criminal information is provided about an applicant, even if it would otherwise be ‘spent’. An enhanced DBS check may also include relevant information the police have on record even if it has not resulted in a caution or conviction (for example if allegations have been made and reported to the police).</w:t>
      </w:r>
    </w:p>
    <w:p w:rsidR="00D70134" w:rsidRDefault="00D70134" w:rsidP="00D70134">
      <w:pPr>
        <w:pStyle w:val="Heading2"/>
        <w:rPr>
          <w:rFonts w:cs="Arial"/>
        </w:rPr>
      </w:pPr>
      <w:r w:rsidRPr="00D70134">
        <w:rPr>
          <w:rFonts w:cs="Arial"/>
        </w:rPr>
        <w:t xml:space="preserve">Where there is a delay in receiving DBS clearance the individual must not work unsupervised with children. In addition to being supervised - a Risk Assessment </w:t>
      </w:r>
      <w:proofErr w:type="gramStart"/>
      <w:r w:rsidR="000120EF">
        <w:rPr>
          <w:rFonts w:cs="Arial"/>
        </w:rPr>
        <w:t xml:space="preserve">should </w:t>
      </w:r>
      <w:r w:rsidRPr="00D70134">
        <w:rPr>
          <w:rFonts w:cs="Arial"/>
        </w:rPr>
        <w:t xml:space="preserve"> be</w:t>
      </w:r>
      <w:proofErr w:type="gramEnd"/>
      <w:r w:rsidRPr="00D70134">
        <w:rPr>
          <w:rFonts w:cs="Arial"/>
        </w:rPr>
        <w:t xml:space="preserve"> undertaken and approved by an appropriate </w:t>
      </w:r>
      <w:r w:rsidR="00757F03">
        <w:rPr>
          <w:rFonts w:cs="Arial"/>
        </w:rPr>
        <w:t>Director</w:t>
      </w:r>
      <w:r w:rsidRPr="00D70134">
        <w:rPr>
          <w:rFonts w:cs="Arial"/>
        </w:rPr>
        <w:t xml:space="preserve"> together with a barred list check .</w:t>
      </w:r>
    </w:p>
    <w:p w:rsidR="00B648B5" w:rsidRPr="00B648B5" w:rsidRDefault="00B648B5" w:rsidP="00B648B5"/>
    <w:p w:rsidR="00D70134" w:rsidRPr="00D70134" w:rsidRDefault="00D70134" w:rsidP="00D70134">
      <w:pPr>
        <w:pStyle w:val="Heading2"/>
        <w:rPr>
          <w:lang w:eastAsia="en-GB"/>
        </w:rPr>
      </w:pPr>
      <w:r w:rsidRPr="00D70134">
        <w:rPr>
          <w:rFonts w:cs="Arial"/>
          <w:lang w:eastAsia="en-GB"/>
        </w:rPr>
        <w:lastRenderedPageBreak/>
        <w:t xml:space="preserve">Having a criminal conviction does not in itself bar a person from work with children or young people. If a DBS check discloses convictions or relevant information, the employer </w:t>
      </w:r>
      <w:proofErr w:type="gramStart"/>
      <w:r w:rsidRPr="00D70134">
        <w:rPr>
          <w:rFonts w:cs="Arial"/>
          <w:lang w:eastAsia="en-GB"/>
        </w:rPr>
        <w:t>has to</w:t>
      </w:r>
      <w:proofErr w:type="gramEnd"/>
      <w:r w:rsidRPr="00D70134">
        <w:rPr>
          <w:rFonts w:cs="Arial"/>
          <w:lang w:eastAsia="en-GB"/>
        </w:rPr>
        <w:t xml:space="preserve"> decide whether the person is suitable to be employed in the role concerned. Only a </w:t>
      </w:r>
      <w:r w:rsidRPr="00D70134">
        <w:rPr>
          <w:rFonts w:cs="Arial"/>
        </w:rPr>
        <w:t xml:space="preserve">tiny percentage of adults who abuse children get caught and still fewer are convicted, so organisations must never rely solely on a DBS check. </w:t>
      </w:r>
    </w:p>
    <w:p w:rsidR="00D70134" w:rsidRPr="00591CA0" w:rsidRDefault="00D70134" w:rsidP="00591CA0">
      <w:pPr>
        <w:pStyle w:val="Heading2"/>
        <w:rPr>
          <w:lang w:eastAsia="en-GB"/>
        </w:rPr>
      </w:pPr>
      <w:r w:rsidRPr="00D70134">
        <w:rPr>
          <w:rFonts w:cs="Arial"/>
        </w:rPr>
        <w:t>DBS checks, although crucial, remain only one element of safeguarding and the safer recruitment process</w:t>
      </w:r>
    </w:p>
    <w:p w:rsidR="00D70134" w:rsidRPr="00422722" w:rsidRDefault="00D70134" w:rsidP="00422722">
      <w:pPr>
        <w:pStyle w:val="Heading2"/>
        <w:rPr>
          <w:rFonts w:cs="Arial"/>
        </w:rPr>
      </w:pPr>
      <w:r>
        <w:t>Once a DBS check has been completed the DBS certificate will be sent directly to the individual on whom the check has been carried out.</w:t>
      </w:r>
    </w:p>
    <w:p w:rsidR="00D70134" w:rsidRPr="00B84879" w:rsidRDefault="00757F03" w:rsidP="00D70134">
      <w:pPr>
        <w:pStyle w:val="Heading2"/>
      </w:pPr>
      <w:r>
        <w:t>Sportz CIC</w:t>
      </w:r>
      <w:r w:rsidR="00D70134">
        <w:t xml:space="preserve"> the school will normally receive email notification from the provider. This will either state: </w:t>
      </w:r>
    </w:p>
    <w:p w:rsidR="00D70134" w:rsidRPr="00780B6F" w:rsidRDefault="00D70134" w:rsidP="00D70134">
      <w:pPr>
        <w:pStyle w:val="Heading4"/>
        <w:numPr>
          <w:ilvl w:val="0"/>
          <w:numId w:val="0"/>
        </w:numPr>
        <w:ind w:left="576"/>
        <w:rPr>
          <w:rFonts w:asciiTheme="minorHAnsi" w:hAnsiTheme="minorHAnsi" w:cs="Arial"/>
          <w:b w:val="0"/>
          <w:color w:val="auto"/>
        </w:rPr>
      </w:pPr>
      <w:r w:rsidRPr="00780B6F">
        <w:rPr>
          <w:rFonts w:asciiTheme="minorHAnsi" w:hAnsiTheme="minorHAnsi" w:cs="Arial"/>
          <w:b w:val="0"/>
          <w:color w:val="auto"/>
        </w:rPr>
        <w:t xml:space="preserve">The check is complete with ‘no content’; which means the check is clear, or </w:t>
      </w:r>
    </w:p>
    <w:p w:rsidR="00D70134" w:rsidRPr="00780B6F" w:rsidRDefault="00D70134" w:rsidP="00D70134">
      <w:pPr>
        <w:pStyle w:val="Heading4"/>
        <w:numPr>
          <w:ilvl w:val="0"/>
          <w:numId w:val="0"/>
        </w:numPr>
        <w:ind w:left="576"/>
        <w:rPr>
          <w:rFonts w:asciiTheme="minorHAnsi" w:hAnsiTheme="minorHAnsi" w:cs="Arial"/>
          <w:b w:val="0"/>
          <w:color w:val="auto"/>
        </w:rPr>
      </w:pPr>
      <w:r w:rsidRPr="00780B6F">
        <w:rPr>
          <w:rFonts w:asciiTheme="minorHAnsi" w:hAnsiTheme="minorHAnsi" w:cs="Arial"/>
          <w:b w:val="0"/>
          <w:color w:val="auto"/>
        </w:rPr>
        <w:t xml:space="preserve">The check is ‘completed with content, please wait to view applicant certificate’; which mean the check is not clear. </w:t>
      </w:r>
    </w:p>
    <w:p w:rsidR="00D70134" w:rsidRDefault="00D70134" w:rsidP="00D70134">
      <w:pPr>
        <w:pStyle w:val="Default"/>
        <w:rPr>
          <w:sz w:val="23"/>
          <w:szCs w:val="23"/>
        </w:rPr>
      </w:pPr>
    </w:p>
    <w:p w:rsidR="00780B6F" w:rsidRDefault="00D70134" w:rsidP="00780B6F">
      <w:pPr>
        <w:pStyle w:val="Heading2"/>
      </w:pPr>
      <w:r>
        <w:t xml:space="preserve">If the DBS check is clear </w:t>
      </w:r>
      <w:r w:rsidR="00757F03">
        <w:t>Innov8 Sportz CIC</w:t>
      </w:r>
      <w:r>
        <w:t xml:space="preserve"> can arrange a start date and ask the applicant to bring the check with them on their first date of employment. </w:t>
      </w:r>
      <w:r w:rsidR="00780B6F">
        <w:t>A copy of the statement/email from the DBS provider should be placed on the file where i</w:t>
      </w:r>
      <w:r w:rsidR="00B34B74">
        <w:t>t</w:t>
      </w:r>
      <w:r w:rsidR="00780B6F">
        <w:t xml:space="preserve"> shows the certificate as showing no content. </w:t>
      </w:r>
      <w:r w:rsidR="00757F03">
        <w:t>Innov8 Sportz CIC</w:t>
      </w:r>
      <w:r>
        <w:t xml:space="preserve"> must see an original copy of the certificate and record the details on</w:t>
      </w:r>
      <w:r w:rsidR="003510F2">
        <w:t xml:space="preserve"> its single central record. Presentation of the DBS certificate</w:t>
      </w:r>
      <w:r>
        <w:t xml:space="preserve"> should be made a condition of employment in the contract of </w:t>
      </w:r>
      <w:r w:rsidR="00B648B5">
        <w:t>e</w:t>
      </w:r>
      <w:r>
        <w:t xml:space="preserve">mployment. </w:t>
      </w:r>
    </w:p>
    <w:p w:rsidR="00780B6F" w:rsidRPr="00780B6F" w:rsidRDefault="00780B6F" w:rsidP="00780B6F"/>
    <w:p w:rsidR="00D70134" w:rsidRDefault="00D70134" w:rsidP="0096573C">
      <w:pPr>
        <w:pStyle w:val="Heading1"/>
      </w:pPr>
      <w:bookmarkStart w:id="19" w:name="_Toc528753756"/>
      <w:r>
        <w:lastRenderedPageBreak/>
        <w:t>Positive Disclosures (disclosures with content)</w:t>
      </w:r>
      <w:bookmarkEnd w:id="19"/>
      <w:r>
        <w:t xml:space="preserve"> </w:t>
      </w:r>
    </w:p>
    <w:p w:rsidR="00D70134" w:rsidRPr="00B648B5" w:rsidRDefault="00D70134" w:rsidP="00D70134">
      <w:pPr>
        <w:pStyle w:val="Heading2"/>
      </w:pPr>
      <w:r>
        <w:t xml:space="preserve">A positive disclosure (i.e. ‘with content’) from the Disclosure and Barring Service is a certificate that shows cautions, warnings or convictions. It may show spent convictions </w:t>
      </w:r>
      <w:proofErr w:type="gramStart"/>
      <w:r>
        <w:t>and also</w:t>
      </w:r>
      <w:proofErr w:type="gramEnd"/>
      <w:r>
        <w:t xml:space="preserve"> unspent convictions, and for enhanced checks, it will also show other information that a police force deems relevant to disclose based on the nature of the job that the individual will be employed to do. </w:t>
      </w:r>
    </w:p>
    <w:p w:rsidR="00B648B5" w:rsidRPr="00B648B5" w:rsidRDefault="00D70134" w:rsidP="00B648B5">
      <w:pPr>
        <w:pStyle w:val="Heading2"/>
      </w:pPr>
      <w:r>
        <w:t xml:space="preserve">If the certificate has ‘content’ the applicant must be asked to bring the certificate into the school as soon as possible so that the head teacher can </w:t>
      </w:r>
      <w:proofErr w:type="gramStart"/>
      <w:r>
        <w:t>make a decision</w:t>
      </w:r>
      <w:proofErr w:type="gramEnd"/>
      <w:r>
        <w:t xml:space="preserve"> about whether or not to employ the person. </w:t>
      </w:r>
    </w:p>
    <w:p w:rsidR="00B648B5" w:rsidRPr="00B648B5" w:rsidRDefault="00757F03" w:rsidP="00B648B5">
      <w:pPr>
        <w:pStyle w:val="Heading2"/>
      </w:pPr>
      <w:r>
        <w:t>Directors</w:t>
      </w:r>
      <w:r w:rsidR="00D70134">
        <w:t xml:space="preserve"> may wish to discuss Disclosures which raise child protection issues with the Head of Safeguarding at the relevant local authority before a decision is </w:t>
      </w:r>
      <w:proofErr w:type="spellStart"/>
      <w:r w:rsidR="00D70134">
        <w:t>t</w:t>
      </w:r>
      <w:r w:rsidR="003510F2">
        <w:t>aken</w:t>
      </w:r>
      <w:r w:rsidR="00D70134" w:rsidRPr="00C008E6">
        <w:t>Where</w:t>
      </w:r>
      <w:proofErr w:type="spellEnd"/>
      <w:r w:rsidR="00D70134" w:rsidRPr="00C008E6">
        <w:t xml:space="preserve"> a decision to appoint is taken after receipt of a positive disclosure the information</w:t>
      </w:r>
      <w:r w:rsidR="003510F2" w:rsidRPr="00C008E6">
        <w:t>,</w:t>
      </w:r>
      <w:r w:rsidR="00D70134" w:rsidRPr="00C008E6">
        <w:t xml:space="preserve"> </w:t>
      </w:r>
      <w:r w:rsidR="003510F2" w:rsidRPr="00C008E6">
        <w:t>should be recorded</w:t>
      </w:r>
      <w:r w:rsidR="00D70134" w:rsidRPr="00C008E6">
        <w:t xml:space="preserve"> and stored on the person's file in a sealed envelope</w:t>
      </w:r>
      <w:r w:rsidR="00D70134">
        <w:t xml:space="preserve">. </w:t>
      </w:r>
    </w:p>
    <w:p w:rsidR="00B648B5" w:rsidRPr="00B648B5" w:rsidRDefault="00D70134" w:rsidP="00B648B5">
      <w:pPr>
        <w:pStyle w:val="Heading2"/>
      </w:pPr>
      <w:r>
        <w:t xml:space="preserve">Before a decision is reached on whether to offer or confirm employment to an individual, the individual should be offered the opportunity to discuss the contents of the disclosure with the </w:t>
      </w:r>
      <w:r w:rsidR="00757F03">
        <w:t>CEO</w:t>
      </w:r>
      <w:r>
        <w:t xml:space="preserve">. A balanced decision to appoint should be based on: </w:t>
      </w:r>
    </w:p>
    <w:p w:rsidR="00B648B5" w:rsidRPr="00780B6F" w:rsidRDefault="00D70134" w:rsidP="00B648B5">
      <w:pPr>
        <w:pStyle w:val="Heading4"/>
        <w:numPr>
          <w:ilvl w:val="0"/>
          <w:numId w:val="26"/>
        </w:numPr>
        <w:rPr>
          <w:rFonts w:asciiTheme="minorHAnsi" w:hAnsiTheme="minorHAnsi" w:cs="Arial"/>
          <w:b w:val="0"/>
          <w:i w:val="0"/>
          <w:color w:val="auto"/>
          <w:sz w:val="24"/>
          <w:szCs w:val="24"/>
        </w:rPr>
      </w:pPr>
      <w:r w:rsidRPr="00780B6F">
        <w:rPr>
          <w:rFonts w:asciiTheme="minorHAnsi" w:hAnsiTheme="minorHAnsi" w:cs="Arial"/>
          <w:b w:val="0"/>
          <w:i w:val="0"/>
          <w:color w:val="auto"/>
          <w:sz w:val="24"/>
          <w:szCs w:val="24"/>
        </w:rPr>
        <w:t xml:space="preserve">whether they are barred from appointment </w:t>
      </w:r>
    </w:p>
    <w:p w:rsidR="00B648B5" w:rsidRPr="00780B6F" w:rsidRDefault="00D70134" w:rsidP="00B648B5">
      <w:pPr>
        <w:pStyle w:val="Heading4"/>
        <w:numPr>
          <w:ilvl w:val="0"/>
          <w:numId w:val="26"/>
        </w:numPr>
        <w:rPr>
          <w:rFonts w:asciiTheme="minorHAnsi" w:hAnsiTheme="minorHAnsi" w:cs="Arial"/>
          <w:b w:val="0"/>
          <w:i w:val="0"/>
          <w:color w:val="auto"/>
          <w:sz w:val="24"/>
          <w:szCs w:val="24"/>
        </w:rPr>
      </w:pPr>
      <w:r w:rsidRPr="00780B6F">
        <w:rPr>
          <w:rFonts w:asciiTheme="minorHAnsi" w:hAnsiTheme="minorHAnsi" w:cs="Arial"/>
          <w:b w:val="0"/>
          <w:i w:val="0"/>
          <w:color w:val="auto"/>
          <w:sz w:val="24"/>
          <w:szCs w:val="24"/>
        </w:rPr>
        <w:t xml:space="preserve">whether the conviction is relevant to the position </w:t>
      </w:r>
    </w:p>
    <w:p w:rsidR="00B648B5" w:rsidRPr="00780B6F" w:rsidRDefault="00D70134" w:rsidP="00B648B5">
      <w:pPr>
        <w:pStyle w:val="Heading4"/>
        <w:numPr>
          <w:ilvl w:val="0"/>
          <w:numId w:val="26"/>
        </w:numPr>
        <w:rPr>
          <w:rFonts w:asciiTheme="minorHAnsi" w:hAnsiTheme="minorHAnsi" w:cs="Arial"/>
          <w:b w:val="0"/>
          <w:i w:val="0"/>
          <w:color w:val="auto"/>
          <w:sz w:val="24"/>
          <w:szCs w:val="24"/>
        </w:rPr>
      </w:pPr>
      <w:r w:rsidRPr="00780B6F">
        <w:rPr>
          <w:rFonts w:asciiTheme="minorHAnsi" w:hAnsiTheme="minorHAnsi" w:cs="Arial"/>
          <w:b w:val="0"/>
          <w:i w:val="0"/>
          <w:color w:val="auto"/>
          <w:sz w:val="24"/>
          <w:szCs w:val="24"/>
        </w:rPr>
        <w:t xml:space="preserve">the circumstances surrounding the offence, and any explanations provided by the applicant </w:t>
      </w:r>
    </w:p>
    <w:p w:rsidR="00780B6F" w:rsidRDefault="00D70134" w:rsidP="00780B6F">
      <w:pPr>
        <w:pStyle w:val="Heading4"/>
        <w:numPr>
          <w:ilvl w:val="0"/>
          <w:numId w:val="26"/>
        </w:numPr>
        <w:rPr>
          <w:rFonts w:asciiTheme="minorHAnsi" w:hAnsiTheme="minorHAnsi" w:cs="Arial"/>
          <w:b w:val="0"/>
          <w:i w:val="0"/>
          <w:color w:val="auto"/>
          <w:sz w:val="24"/>
          <w:szCs w:val="24"/>
        </w:rPr>
      </w:pPr>
      <w:r w:rsidRPr="00780B6F">
        <w:rPr>
          <w:rFonts w:asciiTheme="minorHAnsi" w:hAnsiTheme="minorHAnsi" w:cs="Arial"/>
          <w:b w:val="0"/>
          <w:i w:val="0"/>
          <w:color w:val="auto"/>
          <w:sz w:val="24"/>
          <w:szCs w:val="24"/>
        </w:rPr>
        <w:t xml:space="preserve">the seriousness of the offence </w:t>
      </w:r>
    </w:p>
    <w:p w:rsidR="00D70134" w:rsidRPr="00780B6F" w:rsidRDefault="00D70134" w:rsidP="003510F2">
      <w:pPr>
        <w:pStyle w:val="Heading4"/>
        <w:numPr>
          <w:ilvl w:val="0"/>
          <w:numId w:val="26"/>
        </w:numPr>
        <w:rPr>
          <w:rFonts w:asciiTheme="minorHAnsi" w:hAnsiTheme="minorHAnsi" w:cs="Arial"/>
          <w:b w:val="0"/>
          <w:i w:val="0"/>
          <w:color w:val="auto"/>
          <w:sz w:val="24"/>
          <w:szCs w:val="24"/>
        </w:rPr>
      </w:pPr>
      <w:r w:rsidRPr="00780B6F">
        <w:rPr>
          <w:rFonts w:asciiTheme="minorHAnsi" w:hAnsiTheme="minorHAnsi" w:cs="Arial"/>
          <w:b w:val="0"/>
          <w:i w:val="0"/>
          <w:color w:val="auto"/>
          <w:sz w:val="24"/>
          <w:szCs w:val="24"/>
        </w:rPr>
        <w:t xml:space="preserve">the length of time since the offence occurred </w:t>
      </w:r>
    </w:p>
    <w:p w:rsidR="00D70134" w:rsidRPr="00780B6F" w:rsidRDefault="00D70134" w:rsidP="003510F2">
      <w:pPr>
        <w:pStyle w:val="Heading4"/>
        <w:numPr>
          <w:ilvl w:val="0"/>
          <w:numId w:val="26"/>
        </w:numPr>
        <w:rPr>
          <w:rFonts w:asciiTheme="minorHAnsi" w:hAnsiTheme="minorHAnsi" w:cs="Arial"/>
          <w:b w:val="0"/>
          <w:i w:val="0"/>
          <w:color w:val="auto"/>
          <w:sz w:val="24"/>
          <w:szCs w:val="24"/>
        </w:rPr>
      </w:pPr>
      <w:r w:rsidRPr="00780B6F">
        <w:rPr>
          <w:rFonts w:asciiTheme="minorHAnsi" w:hAnsiTheme="minorHAnsi" w:cs="Arial"/>
          <w:b w:val="0"/>
          <w:i w:val="0"/>
          <w:color w:val="auto"/>
          <w:sz w:val="24"/>
          <w:szCs w:val="24"/>
        </w:rPr>
        <w:t xml:space="preserve">whether there is a pattern to the offending behaviour, or whether it was a one-off </w:t>
      </w:r>
    </w:p>
    <w:p w:rsidR="00D70134" w:rsidRPr="00780B6F" w:rsidRDefault="00D70134" w:rsidP="003510F2">
      <w:pPr>
        <w:pStyle w:val="Heading4"/>
        <w:numPr>
          <w:ilvl w:val="0"/>
          <w:numId w:val="26"/>
        </w:numPr>
        <w:rPr>
          <w:rFonts w:asciiTheme="minorHAnsi" w:hAnsiTheme="minorHAnsi" w:cs="Arial"/>
          <w:b w:val="0"/>
          <w:i w:val="0"/>
          <w:color w:val="auto"/>
          <w:sz w:val="24"/>
          <w:szCs w:val="24"/>
        </w:rPr>
      </w:pPr>
      <w:r w:rsidRPr="00780B6F">
        <w:rPr>
          <w:rFonts w:asciiTheme="minorHAnsi" w:hAnsiTheme="minorHAnsi" w:cs="Arial"/>
          <w:b w:val="0"/>
          <w:i w:val="0"/>
          <w:color w:val="auto"/>
          <w:sz w:val="24"/>
          <w:szCs w:val="24"/>
        </w:rPr>
        <w:t xml:space="preserve">whether the applicant's circumstances have changed </w:t>
      </w:r>
    </w:p>
    <w:p w:rsidR="00D70134" w:rsidRPr="00780B6F" w:rsidRDefault="00D70134" w:rsidP="003510F2">
      <w:pPr>
        <w:pStyle w:val="Heading2"/>
      </w:pPr>
      <w:r w:rsidRPr="00780B6F">
        <w:t xml:space="preserve">Further discussion should take place regarding: </w:t>
      </w:r>
    </w:p>
    <w:p w:rsidR="00D70134" w:rsidRPr="00780B6F" w:rsidRDefault="00D70134" w:rsidP="003510F2">
      <w:pPr>
        <w:pStyle w:val="Heading4"/>
        <w:numPr>
          <w:ilvl w:val="0"/>
          <w:numId w:val="26"/>
        </w:numPr>
        <w:rPr>
          <w:rFonts w:asciiTheme="minorHAnsi" w:hAnsiTheme="minorHAnsi" w:cs="Arial"/>
          <w:b w:val="0"/>
          <w:i w:val="0"/>
          <w:color w:val="auto"/>
          <w:sz w:val="24"/>
          <w:szCs w:val="24"/>
        </w:rPr>
      </w:pPr>
      <w:r w:rsidRPr="00780B6F">
        <w:rPr>
          <w:rFonts w:asciiTheme="minorHAnsi" w:hAnsiTheme="minorHAnsi" w:cs="Arial"/>
          <w:b w:val="0"/>
          <w:i w:val="0"/>
          <w:color w:val="auto"/>
          <w:sz w:val="24"/>
          <w:szCs w:val="24"/>
        </w:rPr>
        <w:t xml:space="preserve">whether the applicant disclosed the conviction(s)/cautions, warnings or reprimands at application or at interview stage </w:t>
      </w:r>
    </w:p>
    <w:p w:rsidR="00D70134" w:rsidRPr="00780B6F" w:rsidRDefault="000120EF" w:rsidP="003510F2">
      <w:pPr>
        <w:pStyle w:val="Heading4"/>
        <w:numPr>
          <w:ilvl w:val="0"/>
          <w:numId w:val="26"/>
        </w:numPr>
        <w:rPr>
          <w:rFonts w:asciiTheme="minorHAnsi" w:hAnsiTheme="minorHAnsi" w:cs="Arial"/>
          <w:b w:val="0"/>
          <w:i w:val="0"/>
          <w:color w:val="auto"/>
          <w:sz w:val="24"/>
          <w:szCs w:val="24"/>
        </w:rPr>
      </w:pPr>
      <w:r>
        <w:rPr>
          <w:rFonts w:asciiTheme="minorHAnsi" w:hAnsiTheme="minorHAnsi" w:cs="Arial"/>
          <w:b w:val="0"/>
          <w:i w:val="0"/>
          <w:color w:val="auto"/>
          <w:sz w:val="24"/>
          <w:szCs w:val="24"/>
        </w:rPr>
        <w:t>what level of supervision the</w:t>
      </w:r>
      <w:r w:rsidR="00D70134" w:rsidRPr="00780B6F">
        <w:rPr>
          <w:rFonts w:asciiTheme="minorHAnsi" w:hAnsiTheme="minorHAnsi" w:cs="Arial"/>
          <w:b w:val="0"/>
          <w:i w:val="0"/>
          <w:color w:val="auto"/>
          <w:sz w:val="24"/>
          <w:szCs w:val="24"/>
        </w:rPr>
        <w:t xml:space="preserve"> post-holder </w:t>
      </w:r>
      <w:r>
        <w:rPr>
          <w:rFonts w:asciiTheme="minorHAnsi" w:hAnsiTheme="minorHAnsi" w:cs="Arial"/>
          <w:b w:val="0"/>
          <w:i w:val="0"/>
          <w:color w:val="auto"/>
          <w:sz w:val="24"/>
          <w:szCs w:val="24"/>
        </w:rPr>
        <w:t xml:space="preserve">will </w:t>
      </w:r>
      <w:r w:rsidR="00D70134" w:rsidRPr="00780B6F">
        <w:rPr>
          <w:rFonts w:asciiTheme="minorHAnsi" w:hAnsiTheme="minorHAnsi" w:cs="Arial"/>
          <w:b w:val="0"/>
          <w:i w:val="0"/>
          <w:color w:val="auto"/>
          <w:sz w:val="24"/>
          <w:szCs w:val="24"/>
        </w:rPr>
        <w:t xml:space="preserve">receive </w:t>
      </w:r>
    </w:p>
    <w:p w:rsidR="00D70134" w:rsidRPr="00780B6F" w:rsidRDefault="00D70134" w:rsidP="003510F2">
      <w:pPr>
        <w:pStyle w:val="Heading4"/>
        <w:numPr>
          <w:ilvl w:val="0"/>
          <w:numId w:val="26"/>
        </w:numPr>
        <w:rPr>
          <w:rFonts w:asciiTheme="minorHAnsi" w:hAnsiTheme="minorHAnsi" w:cs="Arial"/>
          <w:b w:val="0"/>
          <w:i w:val="0"/>
          <w:color w:val="auto"/>
          <w:sz w:val="24"/>
          <w:szCs w:val="24"/>
        </w:rPr>
      </w:pPr>
      <w:r w:rsidRPr="00780B6F">
        <w:rPr>
          <w:rFonts w:asciiTheme="minorHAnsi" w:hAnsiTheme="minorHAnsi" w:cs="Arial"/>
          <w:b w:val="0"/>
          <w:i w:val="0"/>
          <w:color w:val="auto"/>
          <w:sz w:val="24"/>
          <w:szCs w:val="24"/>
        </w:rPr>
        <w:t xml:space="preserve">whether the post involves responsibility for finance or items of value </w:t>
      </w:r>
    </w:p>
    <w:p w:rsidR="00780B6F" w:rsidRDefault="00D70134" w:rsidP="00780B6F">
      <w:pPr>
        <w:pStyle w:val="Heading4"/>
        <w:numPr>
          <w:ilvl w:val="0"/>
          <w:numId w:val="26"/>
        </w:numPr>
        <w:rPr>
          <w:rFonts w:asciiTheme="minorHAnsi" w:hAnsiTheme="minorHAnsi" w:cs="Arial"/>
          <w:b w:val="0"/>
          <w:i w:val="0"/>
          <w:color w:val="auto"/>
          <w:sz w:val="24"/>
          <w:szCs w:val="24"/>
        </w:rPr>
      </w:pPr>
      <w:r w:rsidRPr="00780B6F">
        <w:rPr>
          <w:rFonts w:asciiTheme="minorHAnsi" w:hAnsiTheme="minorHAnsi" w:cs="Arial"/>
          <w:b w:val="0"/>
          <w:i w:val="0"/>
          <w:color w:val="auto"/>
          <w:sz w:val="24"/>
          <w:szCs w:val="24"/>
        </w:rPr>
        <w:t xml:space="preserve">whether the nature of the role allows the applicant to potentially re-offend </w:t>
      </w:r>
    </w:p>
    <w:p w:rsidR="00780B6F" w:rsidRPr="00780B6F" w:rsidRDefault="00780B6F" w:rsidP="00780B6F"/>
    <w:p w:rsidR="00780B6F" w:rsidRPr="00780B6F" w:rsidRDefault="00D70134" w:rsidP="00780B6F">
      <w:pPr>
        <w:pStyle w:val="Heading2"/>
      </w:pPr>
      <w:r>
        <w:lastRenderedPageBreak/>
        <w:t xml:space="preserve">If an applicant has made a false declaration on the application form, or anywhere else, about convictions and cautions (or lack of them), this may render the offer of a contract of employment void. </w:t>
      </w:r>
    </w:p>
    <w:p w:rsidR="00C56127" w:rsidRPr="00C56127" w:rsidRDefault="00D70134" w:rsidP="00C56127">
      <w:pPr>
        <w:pStyle w:val="Heading2"/>
        <w:rPr>
          <w:lang w:eastAsia="en-GB"/>
        </w:rPr>
      </w:pPr>
      <w:r w:rsidRPr="00D44E58">
        <w:rPr>
          <w:lang w:eastAsia="en-GB"/>
        </w:rPr>
        <w:t xml:space="preserve">DBS checks do not include overseas information so applicants from abroad </w:t>
      </w:r>
      <w:r>
        <w:rPr>
          <w:lang w:eastAsia="en-GB"/>
        </w:rPr>
        <w:t xml:space="preserve">will need to be checked via a </w:t>
      </w:r>
      <w:r w:rsidRPr="00D44E58">
        <w:rPr>
          <w:lang w:eastAsia="en-GB"/>
        </w:rPr>
        <w:t xml:space="preserve">'certificate of good conduct' from their home country or embassy. </w:t>
      </w:r>
      <w:r w:rsidRPr="00B23B7A">
        <w:rPr>
          <w:lang w:eastAsia="en-GB"/>
        </w:rPr>
        <w:t>The DBS</w:t>
      </w:r>
      <w:r>
        <w:rPr>
          <w:lang w:eastAsia="en-GB"/>
        </w:rPr>
        <w:t xml:space="preserve"> </w:t>
      </w:r>
      <w:r w:rsidRPr="00B23B7A">
        <w:rPr>
          <w:lang w:eastAsia="en-GB"/>
        </w:rPr>
        <w:t xml:space="preserve">(Disclosure &amp; Barring Service) only includes offences committed within the UK. </w:t>
      </w:r>
      <w:r w:rsidR="003510F2">
        <w:rPr>
          <w:lang w:eastAsia="en-GB"/>
        </w:rPr>
        <w:t xml:space="preserve">See section 16 above. </w:t>
      </w:r>
    </w:p>
    <w:p w:rsidR="0096573C" w:rsidRPr="00C008E6" w:rsidRDefault="0096573C" w:rsidP="0096573C">
      <w:pPr>
        <w:pStyle w:val="Heading1"/>
      </w:pPr>
      <w:bookmarkStart w:id="20" w:name="_Toc528753757"/>
      <w:r w:rsidRPr="001B54B5">
        <w:t>DBS update service</w:t>
      </w:r>
      <w:bookmarkEnd w:id="20"/>
    </w:p>
    <w:p w:rsidR="0096573C" w:rsidRDefault="0096573C" w:rsidP="0096573C">
      <w:pPr>
        <w:pStyle w:val="Heading2"/>
      </w:pPr>
      <w:r w:rsidRPr="00C93204">
        <w:t xml:space="preserve">For an </w:t>
      </w:r>
      <w:proofErr w:type="gramStart"/>
      <w:r w:rsidRPr="00C93204">
        <w:t>annual subscription applicants</w:t>
      </w:r>
      <w:proofErr w:type="gramEnd"/>
      <w:r w:rsidRPr="00C93204">
        <w:t xml:space="preserve"> can have their DBS certificate kept up to date and take it with them from role to role. However, if the certificate relates to work with adults and an individual’s role changes to working with children then a new DBS application must be made as the basis on which the original certificate was issued has changed</w:t>
      </w:r>
      <w:r w:rsidR="000120EF">
        <w:t>.</w:t>
      </w:r>
    </w:p>
    <w:p w:rsidR="000120EF" w:rsidRPr="000120EF" w:rsidRDefault="000120EF" w:rsidP="000120EF"/>
    <w:p w:rsidR="0096573C" w:rsidRDefault="0096573C" w:rsidP="0096573C">
      <w:pPr>
        <w:pStyle w:val="Heading2"/>
      </w:pPr>
      <w:r w:rsidRPr="00C93204">
        <w:t xml:space="preserve">To apply for the update service an applicant must apply within 19 days of the criminal record certificate being issued. </w:t>
      </w:r>
      <w:r w:rsidR="00C571D1">
        <w:t>Individuals can a</w:t>
      </w:r>
      <w:r w:rsidRPr="00C93204">
        <w:t>pply at the DBS update service. The DBS update service is very useful to those who have multiple roles where a criminal record certificate is required</w:t>
      </w:r>
      <w:r>
        <w:t>.</w:t>
      </w:r>
    </w:p>
    <w:p w:rsidR="000120EF" w:rsidRPr="000120EF" w:rsidRDefault="000120EF" w:rsidP="000120EF"/>
    <w:p w:rsidR="0096573C" w:rsidRPr="00433460" w:rsidRDefault="0096573C" w:rsidP="0096573C">
      <w:pPr>
        <w:pStyle w:val="Heading1"/>
        <w:rPr>
          <w:sz w:val="30"/>
          <w:szCs w:val="30"/>
          <w:lang w:eastAsia="en-GB"/>
        </w:rPr>
      </w:pPr>
      <w:bookmarkStart w:id="21" w:name="_Toc528753758"/>
      <w:r w:rsidRPr="00433460">
        <w:rPr>
          <w:lang w:eastAsia="en-GB"/>
        </w:rPr>
        <w:t xml:space="preserve">Working where a DBS check is </w:t>
      </w:r>
      <w:r>
        <w:rPr>
          <w:lang w:eastAsia="en-GB"/>
        </w:rPr>
        <w:t>delayed</w:t>
      </w:r>
      <w:bookmarkEnd w:id="21"/>
    </w:p>
    <w:p w:rsidR="0096573C" w:rsidRDefault="0096573C" w:rsidP="0096573C">
      <w:pPr>
        <w:pStyle w:val="Heading2"/>
        <w:rPr>
          <w:lang w:eastAsia="en-GB"/>
        </w:rPr>
      </w:pPr>
      <w:r w:rsidRPr="00433460">
        <w:rPr>
          <w:lang w:eastAsia="en-GB"/>
        </w:rPr>
        <w:t xml:space="preserve">In cases where a DBS check is required but </w:t>
      </w:r>
      <w:r>
        <w:rPr>
          <w:lang w:eastAsia="en-GB"/>
        </w:rPr>
        <w:t xml:space="preserve">clearance is </w:t>
      </w:r>
      <w:r w:rsidRPr="00433460">
        <w:rPr>
          <w:lang w:eastAsia="en-GB"/>
        </w:rPr>
        <w:t>delayed or</w:t>
      </w:r>
      <w:r w:rsidR="00021384">
        <w:rPr>
          <w:lang w:eastAsia="en-GB"/>
        </w:rPr>
        <w:t xml:space="preserve"> outstanding, the individual can begin work provided that a</w:t>
      </w:r>
      <w:r>
        <w:rPr>
          <w:lang w:eastAsia="en-GB"/>
        </w:rPr>
        <w:t xml:space="preserve">ll other </w:t>
      </w:r>
      <w:r w:rsidR="00021384">
        <w:rPr>
          <w:lang w:eastAsia="en-GB"/>
        </w:rPr>
        <w:t>pre-employment checks have</w:t>
      </w:r>
      <w:r w:rsidRPr="00D365E5">
        <w:rPr>
          <w:lang w:eastAsia="en-GB"/>
        </w:rPr>
        <w:t xml:space="preserve"> been satisfactorily completed including a separate barred list check</w:t>
      </w:r>
      <w:r>
        <w:rPr>
          <w:lang w:eastAsia="en-GB"/>
        </w:rPr>
        <w:t xml:space="preserve"> </w:t>
      </w:r>
      <w:r w:rsidRPr="000B1C67">
        <w:rPr>
          <w:lang w:eastAsia="en-GB"/>
        </w:rPr>
        <w:t>and the individual</w:t>
      </w:r>
      <w:r w:rsidR="00021384" w:rsidRPr="000B1C67">
        <w:rPr>
          <w:lang w:eastAsia="en-GB"/>
        </w:rPr>
        <w:t xml:space="preserve"> is </w:t>
      </w:r>
      <w:r w:rsidRPr="000B1C67">
        <w:rPr>
          <w:lang w:eastAsia="en-GB"/>
        </w:rPr>
        <w:t xml:space="preserve">supervised until full DBS clearance has been received. </w:t>
      </w:r>
    </w:p>
    <w:p w:rsidR="00365DBB" w:rsidRPr="00365DBB" w:rsidRDefault="00365DBB" w:rsidP="00365DBB">
      <w:pPr>
        <w:rPr>
          <w:lang w:eastAsia="en-GB"/>
        </w:rPr>
      </w:pPr>
    </w:p>
    <w:p w:rsidR="0096573C" w:rsidRPr="000B1C67" w:rsidRDefault="00021384" w:rsidP="0096573C">
      <w:pPr>
        <w:pStyle w:val="Heading2"/>
        <w:rPr>
          <w:lang w:eastAsia="en-GB"/>
        </w:rPr>
      </w:pPr>
      <w:r w:rsidRPr="000B1C67">
        <w:rPr>
          <w:lang w:eastAsia="en-GB"/>
        </w:rPr>
        <w:lastRenderedPageBreak/>
        <w:t>In such circumstances a thorough risk assessment should be undertaken. There should be</w:t>
      </w:r>
      <w:r w:rsidR="000120EF">
        <w:rPr>
          <w:lang w:eastAsia="en-GB"/>
        </w:rPr>
        <w:t xml:space="preserve"> no known concerns regarding the</w:t>
      </w:r>
      <w:r w:rsidRPr="000B1C67">
        <w:rPr>
          <w:lang w:eastAsia="en-GB"/>
        </w:rPr>
        <w:t xml:space="preserve"> individual’s background or suitability. The risk assessment should include a review of the individual’s employment history and reasons for any breaks in employment or career changes. All references should have been received, checked and verified with the referee</w:t>
      </w:r>
      <w:r w:rsidR="000567F5">
        <w:rPr>
          <w:lang w:eastAsia="en-GB"/>
        </w:rPr>
        <w:t>s</w:t>
      </w:r>
      <w:r w:rsidRPr="000B1C67">
        <w:rPr>
          <w:lang w:eastAsia="en-GB"/>
        </w:rPr>
        <w:t xml:space="preserve"> and confirmed to be satisfactory by the </w:t>
      </w:r>
      <w:r w:rsidR="00757F03">
        <w:rPr>
          <w:lang w:eastAsia="en-GB"/>
        </w:rPr>
        <w:t>CEO</w:t>
      </w:r>
      <w:r w:rsidRPr="000B1C67">
        <w:rPr>
          <w:lang w:eastAsia="en-GB"/>
        </w:rPr>
        <w:t xml:space="preserve">.  </w:t>
      </w:r>
    </w:p>
    <w:p w:rsidR="0096573C" w:rsidRPr="00B648B5" w:rsidRDefault="0096573C" w:rsidP="0096573C">
      <w:pPr>
        <w:pStyle w:val="Heading2"/>
        <w:rPr>
          <w:lang w:eastAsia="en-GB"/>
        </w:rPr>
      </w:pPr>
      <w:r w:rsidRPr="000B1C67">
        <w:rPr>
          <w:lang w:eastAsia="en-GB"/>
        </w:rPr>
        <w:t xml:space="preserve">A written record should be made and retained when </w:t>
      </w:r>
      <w:r w:rsidR="00757F03">
        <w:rPr>
          <w:lang w:eastAsia="en-GB"/>
        </w:rPr>
        <w:t>the CEO</w:t>
      </w:r>
      <w:r w:rsidRPr="000B1C67">
        <w:rPr>
          <w:lang w:eastAsia="en-GB"/>
        </w:rPr>
        <w:t xml:space="preserve"> decides it is appropriate to allow an individual to work where a DBS check has been requested but remains outstanding (following a risk assessment by the </w:t>
      </w:r>
      <w:r w:rsidR="00757F03">
        <w:rPr>
          <w:lang w:eastAsia="en-GB"/>
        </w:rPr>
        <w:t>CEO</w:t>
      </w:r>
      <w:r w:rsidRPr="000B1C67">
        <w:rPr>
          <w:lang w:eastAsia="en-GB"/>
        </w:rPr>
        <w:t>).</w:t>
      </w:r>
    </w:p>
    <w:p w:rsidR="0096573C" w:rsidRPr="00B648B5" w:rsidRDefault="0096573C" w:rsidP="0096573C">
      <w:pPr>
        <w:pStyle w:val="Heading2"/>
        <w:rPr>
          <w:rFonts w:cs="Arial"/>
          <w:lang w:eastAsia="en-GB"/>
        </w:rPr>
      </w:pPr>
      <w:r w:rsidRPr="00433460">
        <w:rPr>
          <w:lang w:eastAsia="en-GB"/>
        </w:rPr>
        <w:t xml:space="preserve">Supervision requires the </w:t>
      </w:r>
      <w:r w:rsidR="00757F03">
        <w:rPr>
          <w:lang w:eastAsia="en-GB"/>
        </w:rPr>
        <w:t>CEO</w:t>
      </w:r>
      <w:r w:rsidRPr="00433460">
        <w:rPr>
          <w:lang w:eastAsia="en-GB"/>
        </w:rPr>
        <w:t xml:space="preserve"> to ensure that individuals are not allocated duties that put them in an unsupervised situation with </w:t>
      </w:r>
      <w:r w:rsidR="00757F03">
        <w:rPr>
          <w:lang w:eastAsia="en-GB"/>
        </w:rPr>
        <w:t>participant</w:t>
      </w:r>
      <w:r w:rsidR="00C571D1">
        <w:rPr>
          <w:lang w:eastAsia="en-GB"/>
        </w:rPr>
        <w:t>s</w:t>
      </w:r>
      <w:r w:rsidRPr="00433460">
        <w:rPr>
          <w:lang w:eastAsia="en-GB"/>
        </w:rPr>
        <w:t>, that they are</w:t>
      </w:r>
      <w:r w:rsidRPr="007D37B0">
        <w:rPr>
          <w:lang w:eastAsia="en-GB"/>
        </w:rPr>
        <w:t xml:space="preserve"> </w:t>
      </w:r>
      <w:r w:rsidRPr="00433460">
        <w:rPr>
          <w:lang w:eastAsia="en-GB"/>
        </w:rPr>
        <w:t>accompanied when working by a member of staff with DBS clearance, that their</w:t>
      </w:r>
      <w:r w:rsidRPr="007D37B0">
        <w:rPr>
          <w:lang w:eastAsia="en-GB"/>
        </w:rPr>
        <w:t xml:space="preserve"> </w:t>
      </w:r>
      <w:r w:rsidRPr="00433460">
        <w:rPr>
          <w:lang w:eastAsia="en-GB"/>
        </w:rPr>
        <w:t xml:space="preserve">whereabouts are known to a senior member of staff when they are not working (e.g. during break times), and that the individual fully understands their personal </w:t>
      </w:r>
      <w:r w:rsidRPr="00B648B5">
        <w:rPr>
          <w:rFonts w:cs="Arial"/>
          <w:lang w:eastAsia="en-GB"/>
        </w:rPr>
        <w:t>responsibility not to put themselves in a situation where they are alone with p</w:t>
      </w:r>
      <w:r w:rsidR="00757F03">
        <w:rPr>
          <w:rFonts w:cs="Arial"/>
          <w:lang w:eastAsia="en-GB"/>
        </w:rPr>
        <w:t>articipant</w:t>
      </w:r>
      <w:r w:rsidRPr="00B648B5">
        <w:rPr>
          <w:rFonts w:cs="Arial"/>
          <w:lang w:eastAsia="en-GB"/>
        </w:rPr>
        <w:t>s and what to do if this situation arises.</w:t>
      </w:r>
    </w:p>
    <w:p w:rsidR="0096573C" w:rsidRDefault="00757F03" w:rsidP="00614987">
      <w:pPr>
        <w:pStyle w:val="Heading2"/>
        <w:rPr>
          <w:lang w:eastAsia="en-GB"/>
        </w:rPr>
      </w:pPr>
      <w:r>
        <w:rPr>
          <w:lang w:eastAsia="en-GB"/>
        </w:rPr>
        <w:t>Innov8 Sportz CIC</w:t>
      </w:r>
      <w:r w:rsidR="0096573C" w:rsidRPr="0016772E">
        <w:rPr>
          <w:lang w:eastAsia="en-GB"/>
        </w:rPr>
        <w:t xml:space="preserve"> reserves the right, </w:t>
      </w:r>
      <w:proofErr w:type="gramStart"/>
      <w:r w:rsidR="0096573C" w:rsidRPr="0016772E">
        <w:rPr>
          <w:lang w:eastAsia="en-GB"/>
        </w:rPr>
        <w:t>in the event that</w:t>
      </w:r>
      <w:proofErr w:type="gramEnd"/>
      <w:r w:rsidR="0096573C" w:rsidRPr="0016772E">
        <w:rPr>
          <w:lang w:eastAsia="en-GB"/>
        </w:rPr>
        <w:t xml:space="preserve"> the DBS </w:t>
      </w:r>
      <w:r w:rsidR="0096573C">
        <w:rPr>
          <w:lang w:eastAsia="en-GB"/>
        </w:rPr>
        <w:t xml:space="preserve">check is subsequently </w:t>
      </w:r>
      <w:r w:rsidR="0096573C" w:rsidRPr="0016772E">
        <w:rPr>
          <w:lang w:eastAsia="en-GB"/>
        </w:rPr>
        <w:t xml:space="preserve">received and deemed unsatisfactory to the </w:t>
      </w:r>
      <w:r>
        <w:rPr>
          <w:lang w:eastAsia="en-GB"/>
        </w:rPr>
        <w:t>CEO</w:t>
      </w:r>
      <w:r w:rsidR="0096573C" w:rsidRPr="0016772E">
        <w:rPr>
          <w:lang w:eastAsia="en-GB"/>
        </w:rPr>
        <w:t xml:space="preserve"> to</w:t>
      </w:r>
      <w:r w:rsidR="000567F5">
        <w:rPr>
          <w:lang w:eastAsia="en-GB"/>
        </w:rPr>
        <w:t xml:space="preserve"> terminate employment</w:t>
      </w:r>
      <w:r w:rsidR="0096573C" w:rsidRPr="0016772E">
        <w:rPr>
          <w:lang w:eastAsia="en-GB"/>
        </w:rPr>
        <w:t>.</w:t>
      </w:r>
      <w:r w:rsidR="0096573C">
        <w:rPr>
          <w:lang w:eastAsia="en-GB"/>
        </w:rPr>
        <w:t xml:space="preserve"> It is essential that the individual taking up appointment is aware that this is a possible outcome. </w:t>
      </w:r>
    </w:p>
    <w:p w:rsidR="000120EF" w:rsidRDefault="000120EF" w:rsidP="00282893">
      <w:pPr>
        <w:rPr>
          <w:lang w:eastAsia="en-GB"/>
        </w:rPr>
      </w:pPr>
    </w:p>
    <w:p w:rsidR="0096573C" w:rsidRDefault="0096573C" w:rsidP="0096573C">
      <w:pPr>
        <w:pStyle w:val="Heading1"/>
      </w:pPr>
      <w:bookmarkStart w:id="22" w:name="_Toc528753760"/>
      <w:r>
        <w:t xml:space="preserve">Childcare </w:t>
      </w:r>
      <w:r w:rsidRPr="0096573C">
        <w:t>Disqualification</w:t>
      </w:r>
      <w:r w:rsidRPr="003A79C4">
        <w:t xml:space="preserve"> </w:t>
      </w:r>
      <w:r>
        <w:t>Regulations</w:t>
      </w:r>
      <w:bookmarkEnd w:id="22"/>
      <w:r>
        <w:t xml:space="preserve"> </w:t>
      </w:r>
    </w:p>
    <w:p w:rsidR="0096573C" w:rsidRDefault="00757F03" w:rsidP="0096573C">
      <w:pPr>
        <w:pStyle w:val="Heading2"/>
      </w:pPr>
      <w:r>
        <w:t>Innov8 Sportz CIC</w:t>
      </w:r>
      <w:r w:rsidR="0096573C">
        <w:t xml:space="preserve"> must ensure that they are not knowingly employing a person who is disqualified under the 2009 Regulations in connection with relevant childcare provision. </w:t>
      </w:r>
    </w:p>
    <w:p w:rsidR="0096573C" w:rsidRDefault="0096573C" w:rsidP="0096573C">
      <w:pPr>
        <w:pStyle w:val="Heading1"/>
        <w:rPr>
          <w:rStyle w:val="Strong"/>
        </w:rPr>
      </w:pPr>
      <w:bookmarkStart w:id="23" w:name="_Toc528753761"/>
      <w:r>
        <w:rPr>
          <w:rStyle w:val="Strong"/>
        </w:rPr>
        <w:t>Who is covered by ‘Disqualification under the Childcare Act 2006’?</w:t>
      </w:r>
      <w:bookmarkEnd w:id="23"/>
    </w:p>
    <w:p w:rsidR="0096573C" w:rsidRDefault="0096573C" w:rsidP="0096573C">
      <w:pPr>
        <w:pStyle w:val="Heading2"/>
      </w:pPr>
      <w:r>
        <w:t>Individuals with certain cautions or convictions, or childcare orders against them, working in specific settings will be disqualified from working with children. They may also be disqualified ‘by association’ if</w:t>
      </w:r>
      <w:r w:rsidR="000567F5">
        <w:t xml:space="preserve"> they work in a domestic setting </w:t>
      </w:r>
      <w:proofErr w:type="spellStart"/>
      <w:r w:rsidR="000567F5">
        <w:t>e.g</w:t>
      </w:r>
      <w:proofErr w:type="spellEnd"/>
      <w:r w:rsidR="000567F5">
        <w:t xml:space="preserve"> a </w:t>
      </w:r>
      <w:proofErr w:type="spellStart"/>
      <w:r w:rsidR="00757F03">
        <w:t>childcarer</w:t>
      </w:r>
      <w:proofErr w:type="spellEnd"/>
      <w:r w:rsidR="00757F03">
        <w:t xml:space="preserve"> at home</w:t>
      </w:r>
      <w:r w:rsidR="000567F5">
        <w:t xml:space="preserve">, and </w:t>
      </w:r>
      <w:r>
        <w:t xml:space="preserve">someone who lives with them has relevant convictions, cautions or orders. </w:t>
      </w:r>
    </w:p>
    <w:p w:rsidR="000B1C67" w:rsidRPr="000B1C67" w:rsidRDefault="000B1C67" w:rsidP="000B1C67"/>
    <w:p w:rsidR="0096573C" w:rsidRDefault="0096573C" w:rsidP="0096573C">
      <w:pPr>
        <w:pStyle w:val="Heading2"/>
      </w:pPr>
      <w:r w:rsidRPr="0096573C">
        <w:rPr>
          <w:b/>
        </w:rPr>
        <w:t xml:space="preserve">Staff </w:t>
      </w:r>
      <w:r>
        <w:t>- Staff are covered by the Act if they are employed and/or provide childcare in either the early years or later years.</w:t>
      </w:r>
    </w:p>
    <w:p w:rsidR="000B1C67" w:rsidRPr="000B1C67" w:rsidRDefault="000B1C67" w:rsidP="000B1C67"/>
    <w:p w:rsidR="000B1C67" w:rsidRDefault="0096573C" w:rsidP="000B1C67">
      <w:pPr>
        <w:pStyle w:val="Heading2"/>
      </w:pPr>
      <w:r>
        <w:lastRenderedPageBreak/>
        <w:t>Early Years means from birth until 1st September following a child’s fifth birthday i.e. up to and including reception age.</w:t>
      </w:r>
    </w:p>
    <w:p w:rsidR="00C56127" w:rsidRPr="00C56127" w:rsidRDefault="00C56127" w:rsidP="00C56127"/>
    <w:p w:rsidR="0096573C" w:rsidRDefault="0096573C" w:rsidP="0096573C">
      <w:pPr>
        <w:pStyle w:val="Heading2"/>
      </w:pPr>
      <w:r>
        <w:t>Later Years means children under the age of 8.</w:t>
      </w:r>
    </w:p>
    <w:p w:rsidR="0096573C" w:rsidRDefault="0096573C" w:rsidP="0096573C">
      <w:pPr>
        <w:pStyle w:val="Heading2"/>
        <w:rPr>
          <w:rFonts w:cs="Arial"/>
        </w:rPr>
      </w:pPr>
      <w:r>
        <w:rPr>
          <w:rStyle w:val="Strong"/>
        </w:rPr>
        <w:t xml:space="preserve">Managers - </w:t>
      </w:r>
      <w:r>
        <w:t xml:space="preserve">Staff who are directly concerned in the management of early or later years provision are covered by the legislation. </w:t>
      </w:r>
      <w:r w:rsidR="00757F03">
        <w:t>Innov8 Sportz CIC</w:t>
      </w:r>
      <w:r>
        <w:t xml:space="preserve"> will need to use their judgement to determine who</w:t>
      </w:r>
      <w:r w:rsidR="00BB0DB3">
        <w:t xml:space="preserve"> is covered, </w:t>
      </w:r>
      <w:r>
        <w:t>this</w:t>
      </w:r>
      <w:r w:rsidR="00BB0DB3">
        <w:t xml:space="preserve"> may</w:t>
      </w:r>
      <w:r>
        <w:t xml:space="preserve"> include members of </w:t>
      </w:r>
      <w:r w:rsidR="00025494">
        <w:t>staff</w:t>
      </w:r>
      <w:r>
        <w:t xml:space="preserve"> and any manager, supervisor, leader or volunteer responsible for the day-to-day management of the provision.</w:t>
      </w:r>
    </w:p>
    <w:p w:rsidR="0096573C" w:rsidRPr="000D6AD0" w:rsidRDefault="00025494" w:rsidP="0096573C">
      <w:pPr>
        <w:pStyle w:val="Heading2"/>
      </w:pPr>
      <w:r>
        <w:t>Innov8 Sportz CIC</w:t>
      </w:r>
      <w:r w:rsidR="0096573C" w:rsidRPr="00614987">
        <w:t xml:space="preserve"> must ensure that applicants for jobs covered by the regulations are not disqualified</w:t>
      </w:r>
      <w:r w:rsidR="000D6AD0">
        <w:t>.</w:t>
      </w:r>
      <w:r w:rsidR="0096573C" w:rsidRPr="00C93204">
        <w:t xml:space="preserve">  </w:t>
      </w:r>
      <w:r w:rsidR="00B20513">
        <w:t>The statutory guidance states</w:t>
      </w:r>
      <w:r w:rsidR="0096573C" w:rsidRPr="00C93204">
        <w:t xml:space="preserve"> that </w:t>
      </w:r>
      <w:r>
        <w:t>records must be kept</w:t>
      </w:r>
      <w:r w:rsidR="0096573C" w:rsidRPr="00C93204">
        <w:t xml:space="preserve"> of ‘those staff who are employed to work in or manage relevant childcare </w:t>
      </w:r>
      <w:r w:rsidR="00B20513">
        <w:t xml:space="preserve">settings </w:t>
      </w:r>
      <w:r w:rsidR="0096573C" w:rsidRPr="00C93204">
        <w:t xml:space="preserve">and should record the date on which disqualification checks were completed.’  </w:t>
      </w:r>
      <w:r w:rsidR="0096573C" w:rsidRPr="000D6AD0">
        <w:t>The paragraph goes on to say that ‘</w:t>
      </w:r>
      <w:r>
        <w:t>[the organisation]</w:t>
      </w:r>
      <w:r w:rsidR="0096573C" w:rsidRPr="000D6AD0">
        <w:t xml:space="preserve"> may choose to keep this information as part of the single central </w:t>
      </w:r>
      <w:proofErr w:type="gramStart"/>
      <w:r w:rsidR="0096573C" w:rsidRPr="000D6AD0">
        <w:t>record, or</w:t>
      </w:r>
      <w:proofErr w:type="gramEnd"/>
      <w:r w:rsidR="0096573C" w:rsidRPr="000D6AD0">
        <w:t xml:space="preserve"> maintain a record separately.’</w:t>
      </w:r>
    </w:p>
    <w:p w:rsidR="0096573C" w:rsidRDefault="0096573C" w:rsidP="0096573C">
      <w:pPr>
        <w:autoSpaceDE w:val="0"/>
        <w:autoSpaceDN w:val="0"/>
        <w:adjustRightInd w:val="0"/>
        <w:rPr>
          <w:rFonts w:ascii="Arial" w:hAnsi="Arial" w:cs="Arial"/>
        </w:rPr>
      </w:pPr>
    </w:p>
    <w:p w:rsidR="00D70134" w:rsidRPr="00B75D1F" w:rsidRDefault="0096573C" w:rsidP="00D70134">
      <w:pPr>
        <w:pStyle w:val="Heading2"/>
        <w:rPr>
          <w:i/>
          <w:color w:val="231F20"/>
          <w:lang w:eastAsia="en-GB"/>
        </w:rPr>
      </w:pPr>
      <w:r>
        <w:t xml:space="preserve">The </w:t>
      </w:r>
      <w:proofErr w:type="spellStart"/>
      <w:r w:rsidR="00614987">
        <w:t>relvant</w:t>
      </w:r>
      <w:proofErr w:type="spellEnd"/>
      <w:r w:rsidR="00614987">
        <w:t xml:space="preserve"> </w:t>
      </w:r>
      <w:r>
        <w:t xml:space="preserve">guidance can be </w:t>
      </w:r>
      <w:proofErr w:type="gramStart"/>
      <w:r>
        <w:t>found  at</w:t>
      </w:r>
      <w:proofErr w:type="gramEnd"/>
      <w:r>
        <w:t xml:space="preserve"> </w:t>
      </w:r>
      <w:r w:rsidR="00614987">
        <w:t>h</w:t>
      </w:r>
      <w:r w:rsidRPr="000A0280">
        <w:t>ttps://www.gov.uk/government/publications/disqualification-under-the-childcare-act-2006</w:t>
      </w:r>
      <w:r w:rsidR="00B75D1F">
        <w:t xml:space="preserve">. </w:t>
      </w:r>
      <w:r w:rsidR="00BB0DB3">
        <w:t xml:space="preserve"> Schools are advised to read the guidance to determine which staff members are covered by the regulations. </w:t>
      </w:r>
    </w:p>
    <w:p w:rsidR="00B75D1F" w:rsidRPr="00C93204" w:rsidRDefault="00B75D1F" w:rsidP="00025494">
      <w:pPr>
        <w:pStyle w:val="Heading1"/>
      </w:pPr>
      <w:bookmarkStart w:id="24" w:name="_Toc528753763"/>
      <w:r w:rsidRPr="00C93204">
        <w:t>Identity Checks</w:t>
      </w:r>
      <w:bookmarkEnd w:id="24"/>
    </w:p>
    <w:p w:rsidR="00B75D1F" w:rsidRPr="00C93204" w:rsidRDefault="00B75D1F" w:rsidP="00B75D1F">
      <w:pPr>
        <w:pStyle w:val="BodyTextIndent2"/>
        <w:spacing w:after="0" w:line="240" w:lineRule="auto"/>
        <w:ind w:left="720"/>
        <w:jc w:val="both"/>
        <w:rPr>
          <w:rFonts w:ascii="Arial" w:hAnsi="Arial" w:cs="Arial"/>
          <w:b/>
        </w:rPr>
      </w:pPr>
    </w:p>
    <w:p w:rsidR="00B75D1F" w:rsidRDefault="00025494" w:rsidP="00B75D1F">
      <w:pPr>
        <w:pStyle w:val="Heading2"/>
      </w:pPr>
      <w:r>
        <w:t>Innov8 Sportz CIC</w:t>
      </w:r>
      <w:r w:rsidR="00B75D1F" w:rsidRPr="003C0B9F">
        <w:t xml:space="preserve"> must be certain that the person they plan to employ is the person that they claim to be. Photographic evidence that includes a date of birth and address (pass</w:t>
      </w:r>
      <w:r w:rsidR="00B75D1F">
        <w:t xml:space="preserve">port/photo driving licence etc) </w:t>
      </w:r>
      <w:r w:rsidR="00B75D1F" w:rsidRPr="003C0B9F">
        <w:t xml:space="preserve">is the most suitable form of identification. New staff should be required to bring photographic evidence on the day they commence work.  </w:t>
      </w:r>
    </w:p>
    <w:p w:rsidR="00C70CFE" w:rsidRPr="00C70CFE" w:rsidRDefault="00C70CFE" w:rsidP="00C70CFE"/>
    <w:p w:rsidR="00B75D1F" w:rsidRPr="00AE7D02" w:rsidRDefault="00025494" w:rsidP="00AE7D02">
      <w:pPr>
        <w:pStyle w:val="Heading2"/>
      </w:pPr>
      <w:r>
        <w:t>Innov8 Sportz CIC</w:t>
      </w:r>
      <w:r w:rsidR="00B75D1F" w:rsidRPr="00AE7D02">
        <w:t xml:space="preserve"> should keep a copy of documents </w:t>
      </w:r>
      <w:r w:rsidR="00AE7D02">
        <w:t xml:space="preserve">used to verify identity on the </w:t>
      </w:r>
      <w:r w:rsidR="00B75D1F" w:rsidRPr="00AE7D02">
        <w:t xml:space="preserve">successful candidate’s personnel file. </w:t>
      </w:r>
    </w:p>
    <w:p w:rsidR="00B75D1F" w:rsidRDefault="00B75D1F" w:rsidP="00B75D1F">
      <w:pPr>
        <w:pStyle w:val="Heading1"/>
        <w:rPr>
          <w:lang w:eastAsia="en-GB"/>
        </w:rPr>
      </w:pPr>
      <w:bookmarkStart w:id="25" w:name="_Toc528753765"/>
      <w:r>
        <w:rPr>
          <w:lang w:eastAsia="en-GB"/>
        </w:rPr>
        <w:t>Contractors</w:t>
      </w:r>
      <w:bookmarkEnd w:id="25"/>
    </w:p>
    <w:p w:rsidR="00B75D1F" w:rsidRDefault="00B75D1F" w:rsidP="00B75D1F">
      <w:pPr>
        <w:rPr>
          <w:rFonts w:ascii="Arial" w:hAnsi="Arial" w:cs="Arial"/>
          <w:b/>
          <w:lang w:eastAsia="en-GB"/>
        </w:rPr>
      </w:pPr>
    </w:p>
    <w:p w:rsidR="00B75D1F" w:rsidRDefault="00025494" w:rsidP="00B75D1F">
      <w:pPr>
        <w:pStyle w:val="Heading2"/>
      </w:pPr>
      <w:r>
        <w:lastRenderedPageBreak/>
        <w:t>Innov8 Sportz CIC</w:t>
      </w:r>
      <w:r w:rsidR="00B75D1F">
        <w:t xml:space="preserve"> should ensure that any contractor, or any employee of the contractor, who is </w:t>
      </w:r>
      <w:r w:rsidR="00AE7D02">
        <w:t xml:space="preserve">to work at </w:t>
      </w:r>
      <w:r>
        <w:t>in an Innov8 Sportz CIC setting or session</w:t>
      </w:r>
      <w:r w:rsidR="00AE7D02">
        <w:t xml:space="preserve"> </w:t>
      </w:r>
      <w:r w:rsidR="00B75D1F">
        <w:t>has been subject to the appropriate level of DBS check. Contractors engaging in regulated activity will require an enhanced DBS certificate (including barred list information).</w:t>
      </w:r>
    </w:p>
    <w:p w:rsidR="00B75D1F" w:rsidRDefault="00B75D1F" w:rsidP="00B75D1F">
      <w:pPr>
        <w:rPr>
          <w:rFonts w:ascii="Arial" w:hAnsi="Arial" w:cs="Arial"/>
          <w:sz w:val="18"/>
          <w:szCs w:val="18"/>
        </w:rPr>
      </w:pPr>
    </w:p>
    <w:p w:rsidR="00B75D1F" w:rsidRDefault="00B75D1F" w:rsidP="00B75D1F">
      <w:pPr>
        <w:pStyle w:val="Heading2"/>
      </w:pPr>
      <w:r>
        <w:t xml:space="preserve">For all other contractors who are not engaging in regulated activity, but whose work provides them with an opportunity for regular contact with children, an enhanced DBS check (not including barred list information) will be required. In considering whether the contact is regular, it is irrelevant whether the contractor works on a single site or across </w:t>
      </w:r>
      <w:proofErr w:type="gramStart"/>
      <w:r>
        <w:t>a number of</w:t>
      </w:r>
      <w:proofErr w:type="gramEnd"/>
      <w:r>
        <w:t xml:space="preserve"> sites. </w:t>
      </w:r>
    </w:p>
    <w:p w:rsidR="00B75D1F" w:rsidRDefault="00B75D1F" w:rsidP="00B75D1F">
      <w:pPr>
        <w:rPr>
          <w:rFonts w:ascii="Arial" w:hAnsi="Arial" w:cs="Arial"/>
          <w:sz w:val="18"/>
          <w:szCs w:val="18"/>
        </w:rPr>
      </w:pPr>
    </w:p>
    <w:p w:rsidR="00B75D1F" w:rsidRDefault="00B75D1F" w:rsidP="00B75D1F">
      <w:pPr>
        <w:pStyle w:val="Heading2"/>
      </w:pPr>
      <w:r>
        <w:t xml:space="preserve">Under no circumstances should a contractor in respect of whom no checks have been obtained be allowed to work </w:t>
      </w:r>
      <w:proofErr w:type="gramStart"/>
      <w:r>
        <w:t>unsupervised, or</w:t>
      </w:r>
      <w:proofErr w:type="gramEnd"/>
      <w:r>
        <w:t xml:space="preserve"> engage in regulated activity. </w:t>
      </w:r>
      <w:r w:rsidR="00025494">
        <w:t>Innov8 Sportz CIC is</w:t>
      </w:r>
      <w:r>
        <w:t xml:space="preserve"> responsible for determining the appropriate level of supervision depending on the circumstances. </w:t>
      </w:r>
    </w:p>
    <w:p w:rsidR="00B75D1F" w:rsidRDefault="00B75D1F" w:rsidP="00B75D1F">
      <w:pPr>
        <w:rPr>
          <w:rFonts w:ascii="Arial" w:hAnsi="Arial" w:cs="Arial"/>
          <w:sz w:val="18"/>
          <w:szCs w:val="18"/>
        </w:rPr>
      </w:pPr>
    </w:p>
    <w:p w:rsidR="00B75D1F" w:rsidRPr="00AE7D02" w:rsidRDefault="00B75D1F" w:rsidP="00B75D1F">
      <w:pPr>
        <w:pStyle w:val="Heading2"/>
        <w:rPr>
          <w:rFonts w:eastAsia="Times New Roman"/>
          <w:lang w:eastAsia="en-GB"/>
        </w:rPr>
      </w:pPr>
      <w:r>
        <w:t xml:space="preserve">If a contractor working at </w:t>
      </w:r>
      <w:r w:rsidR="00025494">
        <w:t>Innov8 Sportz CIC</w:t>
      </w:r>
      <w:r>
        <w:t xml:space="preserve"> is self-employed, the </w:t>
      </w:r>
      <w:r w:rsidR="00025494">
        <w:t>company</w:t>
      </w:r>
      <w:r>
        <w:t xml:space="preserve"> should consider obtaining </w:t>
      </w:r>
      <w:r w:rsidR="00AE7D02" w:rsidRPr="00AE7D02">
        <w:rPr>
          <w:rFonts w:eastAsia="Times New Roman"/>
          <w:lang w:eastAsia="en-GB"/>
        </w:rPr>
        <w:t>the DBS check, as self-employed people are not able to make an application directly to the DBS on their own account</w:t>
      </w:r>
      <w:r w:rsidR="00AE7D02">
        <w:rPr>
          <w:rFonts w:eastAsia="Times New Roman"/>
          <w:lang w:eastAsia="en-GB"/>
        </w:rPr>
        <w:t>.</w:t>
      </w:r>
    </w:p>
    <w:p w:rsidR="00B75D1F" w:rsidRPr="00B75D1F" w:rsidRDefault="00025494" w:rsidP="00B75D1F">
      <w:pPr>
        <w:pStyle w:val="Heading2"/>
        <w:rPr>
          <w:rFonts w:cs="Arial"/>
          <w:sz w:val="18"/>
          <w:szCs w:val="18"/>
        </w:rPr>
      </w:pPr>
      <w:r>
        <w:t>Innov8 Sportz CIC</w:t>
      </w:r>
      <w:r w:rsidR="00B75D1F">
        <w:t xml:space="preserve"> should always check the identity of contractors and their staff on arrival at the </w:t>
      </w:r>
      <w:r>
        <w:t>setting or session</w:t>
      </w:r>
      <w:r w:rsidR="00B75D1F" w:rsidRPr="00B75D1F">
        <w:rPr>
          <w:rFonts w:cs="Arial"/>
          <w:sz w:val="18"/>
          <w:szCs w:val="18"/>
        </w:rPr>
        <w:t>.</w:t>
      </w:r>
    </w:p>
    <w:p w:rsidR="00780B6F" w:rsidRDefault="00780B6F" w:rsidP="00B75D1F">
      <w:pPr>
        <w:rPr>
          <w:lang w:eastAsia="en-GB"/>
        </w:rPr>
      </w:pPr>
    </w:p>
    <w:p w:rsidR="00B75D1F" w:rsidRPr="00C93204" w:rsidRDefault="00B75D1F" w:rsidP="00B75D1F">
      <w:pPr>
        <w:pStyle w:val="Heading1"/>
      </w:pPr>
      <w:bookmarkStart w:id="26" w:name="_Toc528753766"/>
      <w:r w:rsidRPr="003C0B9F">
        <w:t>Offers of Employment</w:t>
      </w:r>
      <w:bookmarkEnd w:id="26"/>
    </w:p>
    <w:p w:rsidR="00B75D1F" w:rsidRPr="00C93204" w:rsidRDefault="00B75D1F" w:rsidP="00B75D1F">
      <w:pPr>
        <w:rPr>
          <w:rFonts w:ascii="Arial" w:hAnsi="Arial" w:cs="Arial"/>
        </w:rPr>
      </w:pPr>
    </w:p>
    <w:p w:rsidR="00B75D1F" w:rsidRPr="00AE7D02" w:rsidRDefault="00B75D1F" w:rsidP="00B75D1F">
      <w:pPr>
        <w:pStyle w:val="Heading2"/>
      </w:pPr>
      <w:r w:rsidRPr="00C93204">
        <w:t xml:space="preserve">A statement of terms and condition of employment should be sent to the candidate detailing the terms of their employment. Wherever possible employment checks should be </w:t>
      </w:r>
      <w:proofErr w:type="gramStart"/>
      <w:r w:rsidRPr="00C93204">
        <w:t>complete</w:t>
      </w:r>
      <w:r>
        <w:t>d</w:t>
      </w:r>
      <w:proofErr w:type="gramEnd"/>
      <w:r w:rsidRPr="00C93204">
        <w:t xml:space="preserve"> and the </w:t>
      </w:r>
      <w:r w:rsidR="00025494">
        <w:t>CEO</w:t>
      </w:r>
      <w:r w:rsidRPr="00C93204">
        <w:t xml:space="preserve"> satisfied with the information received before the statement is issued.  </w:t>
      </w:r>
      <w:r w:rsidRPr="00AE7D02">
        <w:t>Offers of employment should be made conditional upon:</w:t>
      </w:r>
    </w:p>
    <w:p w:rsidR="00B75D1F" w:rsidRPr="00C93204" w:rsidRDefault="00B75D1F" w:rsidP="00B75D1F">
      <w:pPr>
        <w:rPr>
          <w:rFonts w:ascii="Arial" w:hAnsi="Arial" w:cs="Arial"/>
          <w:b/>
        </w:rPr>
      </w:pPr>
    </w:p>
    <w:p w:rsidR="000D7FBC" w:rsidRPr="000D7FBC" w:rsidRDefault="000D7FBC" w:rsidP="000D7FBC">
      <w:pPr>
        <w:pStyle w:val="OfficeLevel1"/>
        <w:numPr>
          <w:ilvl w:val="0"/>
          <w:numId w:val="23"/>
        </w:numPr>
        <w:tabs>
          <w:tab w:val="left" w:pos="0"/>
        </w:tabs>
        <w:rPr>
          <w:rFonts w:asciiTheme="minorHAnsi" w:hAnsiTheme="minorHAnsi" w:cstheme="minorHAnsi"/>
          <w:sz w:val="24"/>
          <w:szCs w:val="24"/>
        </w:rPr>
      </w:pPr>
      <w:r w:rsidRPr="000D7FBC">
        <w:rPr>
          <w:rFonts w:asciiTheme="minorHAnsi" w:hAnsiTheme="minorHAnsi" w:cstheme="minorHAnsi"/>
          <w:sz w:val="24"/>
          <w:szCs w:val="24"/>
        </w:rPr>
        <w:t>the enhanced disclosure received from the Disclosure and Barring Service</w:t>
      </w:r>
    </w:p>
    <w:p w:rsidR="000D7FBC" w:rsidRPr="000D7FBC" w:rsidRDefault="000D7FBC" w:rsidP="000D7FBC">
      <w:pPr>
        <w:pStyle w:val="OfficeLevel1"/>
        <w:numPr>
          <w:ilvl w:val="0"/>
          <w:numId w:val="23"/>
        </w:numPr>
        <w:tabs>
          <w:tab w:val="left" w:pos="0"/>
        </w:tabs>
        <w:rPr>
          <w:rFonts w:asciiTheme="minorHAnsi" w:hAnsiTheme="minorHAnsi" w:cstheme="minorHAnsi"/>
          <w:sz w:val="24"/>
          <w:szCs w:val="24"/>
        </w:rPr>
      </w:pPr>
      <w:r w:rsidRPr="000D7FBC">
        <w:rPr>
          <w:rFonts w:asciiTheme="minorHAnsi" w:hAnsiTheme="minorHAnsi" w:cstheme="minorHAnsi"/>
          <w:sz w:val="24"/>
          <w:szCs w:val="24"/>
        </w:rPr>
        <w:t xml:space="preserve">any good conduct certificates from overseas countries as required by </w:t>
      </w:r>
      <w:r w:rsidR="00025494">
        <w:rPr>
          <w:rFonts w:asciiTheme="minorHAnsi" w:hAnsiTheme="minorHAnsi" w:cstheme="minorHAnsi"/>
          <w:sz w:val="24"/>
          <w:szCs w:val="24"/>
        </w:rPr>
        <w:t>Innov8 Sportz CIC</w:t>
      </w:r>
      <w:r w:rsidRPr="000D7FBC">
        <w:rPr>
          <w:rFonts w:asciiTheme="minorHAnsi" w:hAnsiTheme="minorHAnsi" w:cstheme="minorHAnsi"/>
          <w:sz w:val="24"/>
          <w:szCs w:val="24"/>
        </w:rPr>
        <w:t xml:space="preserve"> </w:t>
      </w:r>
    </w:p>
    <w:p w:rsidR="000D7FBC" w:rsidRPr="000D7FBC" w:rsidRDefault="000D7FBC" w:rsidP="000D7FBC">
      <w:pPr>
        <w:pStyle w:val="OfficeLevel1"/>
        <w:numPr>
          <w:ilvl w:val="0"/>
          <w:numId w:val="23"/>
        </w:numPr>
        <w:tabs>
          <w:tab w:val="left" w:pos="0"/>
        </w:tabs>
        <w:rPr>
          <w:rFonts w:asciiTheme="minorHAnsi" w:hAnsiTheme="minorHAnsi" w:cstheme="minorHAnsi"/>
          <w:sz w:val="24"/>
          <w:szCs w:val="24"/>
        </w:rPr>
      </w:pPr>
      <w:r w:rsidRPr="000D7FBC">
        <w:rPr>
          <w:rFonts w:asciiTheme="minorHAnsi" w:hAnsiTheme="minorHAnsi" w:cstheme="minorHAnsi"/>
          <w:sz w:val="24"/>
          <w:szCs w:val="24"/>
        </w:rPr>
        <w:t xml:space="preserve">that </w:t>
      </w:r>
      <w:r w:rsidR="00025494">
        <w:rPr>
          <w:rFonts w:asciiTheme="minorHAnsi" w:hAnsiTheme="minorHAnsi" w:cstheme="minorHAnsi"/>
          <w:sz w:val="24"/>
          <w:szCs w:val="24"/>
        </w:rPr>
        <w:t>the candidate is</w:t>
      </w:r>
      <w:r w:rsidRPr="000D7FBC">
        <w:rPr>
          <w:rFonts w:asciiTheme="minorHAnsi" w:hAnsiTheme="minorHAnsi" w:cstheme="minorHAnsi"/>
          <w:sz w:val="24"/>
          <w:szCs w:val="24"/>
        </w:rPr>
        <w:t xml:space="preserve"> not barred from working with children</w:t>
      </w:r>
    </w:p>
    <w:p w:rsidR="000D7FBC" w:rsidRPr="000D7FBC" w:rsidRDefault="000D7FBC" w:rsidP="000D7FBC">
      <w:pPr>
        <w:pStyle w:val="OfficeLevel1"/>
        <w:numPr>
          <w:ilvl w:val="0"/>
          <w:numId w:val="23"/>
        </w:numPr>
        <w:tabs>
          <w:tab w:val="left" w:pos="0"/>
        </w:tabs>
        <w:rPr>
          <w:rFonts w:asciiTheme="minorHAnsi" w:hAnsiTheme="minorHAnsi" w:cstheme="minorHAnsi"/>
          <w:sz w:val="24"/>
          <w:szCs w:val="24"/>
        </w:rPr>
      </w:pPr>
      <w:r w:rsidRPr="000D7FBC">
        <w:rPr>
          <w:rFonts w:asciiTheme="minorHAnsi" w:hAnsiTheme="minorHAnsi" w:cstheme="minorHAnsi"/>
          <w:sz w:val="24"/>
          <w:szCs w:val="24"/>
        </w:rPr>
        <w:t xml:space="preserve">that </w:t>
      </w:r>
      <w:r w:rsidR="00025494">
        <w:rPr>
          <w:rFonts w:asciiTheme="minorHAnsi" w:hAnsiTheme="minorHAnsi" w:cstheme="minorHAnsi"/>
          <w:sz w:val="24"/>
          <w:szCs w:val="24"/>
        </w:rPr>
        <w:t>the candidate is</w:t>
      </w:r>
      <w:r w:rsidRPr="000D7FBC">
        <w:rPr>
          <w:rFonts w:asciiTheme="minorHAnsi" w:hAnsiTheme="minorHAnsi" w:cstheme="minorHAnsi"/>
          <w:sz w:val="24"/>
          <w:szCs w:val="24"/>
        </w:rPr>
        <w:t xml:space="preserve"> not disqualified from providing childcare in connection with early or later years provision or from being directly involved in its management pursuant to the Childcare (Disqualification) Regulations 2009</w:t>
      </w:r>
    </w:p>
    <w:p w:rsidR="000D7FBC" w:rsidRPr="000D7FBC" w:rsidRDefault="000D7FBC" w:rsidP="000D7FBC">
      <w:pPr>
        <w:pStyle w:val="OfficeLevel2"/>
        <w:numPr>
          <w:ilvl w:val="0"/>
          <w:numId w:val="23"/>
        </w:numPr>
        <w:rPr>
          <w:rFonts w:asciiTheme="minorHAnsi" w:hAnsiTheme="minorHAnsi" w:cstheme="minorHAnsi"/>
          <w:sz w:val="24"/>
          <w:szCs w:val="24"/>
        </w:rPr>
      </w:pPr>
      <w:r w:rsidRPr="000D7FBC">
        <w:rPr>
          <w:rFonts w:asciiTheme="minorHAnsi" w:hAnsiTheme="minorHAnsi" w:cstheme="minorHAnsi"/>
          <w:sz w:val="24"/>
          <w:szCs w:val="24"/>
        </w:rPr>
        <w:lastRenderedPageBreak/>
        <w:t xml:space="preserve">verification of </w:t>
      </w:r>
      <w:r w:rsidR="00025494">
        <w:rPr>
          <w:rFonts w:asciiTheme="minorHAnsi" w:hAnsiTheme="minorHAnsi" w:cstheme="minorHAnsi"/>
          <w:sz w:val="24"/>
          <w:szCs w:val="24"/>
        </w:rPr>
        <w:t xml:space="preserve">the </w:t>
      </w:r>
      <w:proofErr w:type="gramStart"/>
      <w:r w:rsidR="00025494">
        <w:rPr>
          <w:rFonts w:asciiTheme="minorHAnsi" w:hAnsiTheme="minorHAnsi" w:cstheme="minorHAnsi"/>
          <w:sz w:val="24"/>
          <w:szCs w:val="24"/>
        </w:rPr>
        <w:t>candidates</w:t>
      </w:r>
      <w:proofErr w:type="gramEnd"/>
      <w:r w:rsidRPr="000D7FBC">
        <w:rPr>
          <w:rFonts w:asciiTheme="minorHAnsi" w:hAnsiTheme="minorHAnsi" w:cstheme="minorHAnsi"/>
          <w:sz w:val="24"/>
          <w:szCs w:val="24"/>
        </w:rPr>
        <w:t xml:space="preserve"> medical fitness;</w:t>
      </w:r>
    </w:p>
    <w:p w:rsidR="000D7FBC" w:rsidRPr="000D7FBC" w:rsidRDefault="000D7FBC" w:rsidP="000D7FBC">
      <w:pPr>
        <w:pStyle w:val="OfficeLevel2"/>
        <w:numPr>
          <w:ilvl w:val="0"/>
          <w:numId w:val="23"/>
        </w:numPr>
        <w:rPr>
          <w:rFonts w:asciiTheme="minorHAnsi" w:hAnsiTheme="minorHAnsi" w:cstheme="minorHAnsi"/>
          <w:sz w:val="24"/>
          <w:szCs w:val="24"/>
        </w:rPr>
      </w:pPr>
      <w:r w:rsidRPr="000D7FBC">
        <w:rPr>
          <w:rFonts w:asciiTheme="minorHAnsi" w:hAnsiTheme="minorHAnsi" w:cstheme="minorHAnsi"/>
          <w:sz w:val="24"/>
          <w:szCs w:val="24"/>
        </w:rPr>
        <w:t>verification of qualifications and identity;</w:t>
      </w:r>
    </w:p>
    <w:p w:rsidR="000D7FBC" w:rsidRPr="000D7FBC" w:rsidRDefault="000D7FBC" w:rsidP="000D7FBC">
      <w:pPr>
        <w:pStyle w:val="OfficeLevel2"/>
        <w:numPr>
          <w:ilvl w:val="0"/>
          <w:numId w:val="23"/>
        </w:numPr>
        <w:rPr>
          <w:rFonts w:asciiTheme="minorHAnsi" w:hAnsiTheme="minorHAnsi" w:cstheme="minorHAnsi"/>
          <w:sz w:val="24"/>
          <w:szCs w:val="24"/>
        </w:rPr>
      </w:pPr>
      <w:r w:rsidRPr="000D7FBC">
        <w:rPr>
          <w:rFonts w:asciiTheme="minorHAnsi" w:hAnsiTheme="minorHAnsi" w:cstheme="minorHAnsi"/>
          <w:sz w:val="24"/>
          <w:szCs w:val="24"/>
        </w:rPr>
        <w:t>confirmation of your right to work in the UK;</w:t>
      </w:r>
    </w:p>
    <w:p w:rsidR="000D7FBC" w:rsidRPr="000D7FBC" w:rsidRDefault="000D7FBC" w:rsidP="000D7FBC">
      <w:pPr>
        <w:pStyle w:val="OfficeLevel2"/>
        <w:numPr>
          <w:ilvl w:val="0"/>
          <w:numId w:val="23"/>
        </w:numPr>
        <w:rPr>
          <w:rFonts w:asciiTheme="minorHAnsi" w:hAnsiTheme="minorHAnsi" w:cstheme="minorHAnsi"/>
          <w:sz w:val="24"/>
          <w:szCs w:val="24"/>
        </w:rPr>
      </w:pPr>
      <w:r w:rsidRPr="000D7FBC">
        <w:rPr>
          <w:rFonts w:asciiTheme="minorHAnsi" w:hAnsiTheme="minorHAnsi" w:cstheme="minorHAnsi"/>
          <w:sz w:val="24"/>
          <w:szCs w:val="24"/>
        </w:rPr>
        <w:t xml:space="preserve">Satisfactory references received (at least two) </w:t>
      </w:r>
      <w:proofErr w:type="spellStart"/>
      <w:r w:rsidRPr="000D7FBC">
        <w:rPr>
          <w:rFonts w:asciiTheme="minorHAnsi" w:hAnsiTheme="minorHAnsi" w:cstheme="minorHAnsi"/>
          <w:sz w:val="24"/>
          <w:szCs w:val="24"/>
        </w:rPr>
        <w:t>i.e</w:t>
      </w:r>
      <w:proofErr w:type="spellEnd"/>
      <w:r w:rsidRPr="000D7FBC">
        <w:rPr>
          <w:rFonts w:asciiTheme="minorHAnsi" w:hAnsiTheme="minorHAnsi" w:cstheme="minorHAnsi"/>
          <w:sz w:val="24"/>
          <w:szCs w:val="24"/>
        </w:rPr>
        <w:t xml:space="preserve"> that are satisfactory to the </w:t>
      </w:r>
      <w:r w:rsidR="00025494">
        <w:rPr>
          <w:rFonts w:asciiTheme="minorHAnsi" w:hAnsiTheme="minorHAnsi" w:cstheme="minorHAnsi"/>
          <w:sz w:val="24"/>
          <w:szCs w:val="24"/>
        </w:rPr>
        <w:t>CEO</w:t>
      </w:r>
      <w:r w:rsidRPr="000D7FBC">
        <w:rPr>
          <w:rFonts w:asciiTheme="minorHAnsi" w:hAnsiTheme="minorHAnsi" w:cstheme="minorHAnsi"/>
          <w:sz w:val="24"/>
          <w:szCs w:val="24"/>
        </w:rPr>
        <w:t>; and</w:t>
      </w:r>
    </w:p>
    <w:p w:rsidR="000D7FBC" w:rsidRPr="000D7FBC" w:rsidRDefault="000D7FBC" w:rsidP="000D7FBC">
      <w:pPr>
        <w:pStyle w:val="OfficeLevel1"/>
        <w:numPr>
          <w:ilvl w:val="0"/>
          <w:numId w:val="23"/>
        </w:numPr>
        <w:tabs>
          <w:tab w:val="left" w:pos="0"/>
        </w:tabs>
        <w:rPr>
          <w:rFonts w:asciiTheme="minorHAnsi" w:hAnsiTheme="minorHAnsi" w:cstheme="minorHAnsi"/>
          <w:sz w:val="24"/>
          <w:szCs w:val="24"/>
        </w:rPr>
      </w:pPr>
      <w:r w:rsidRPr="000D7FBC">
        <w:rPr>
          <w:rFonts w:asciiTheme="minorHAnsi" w:hAnsiTheme="minorHAnsi" w:cstheme="minorHAnsi"/>
          <w:sz w:val="24"/>
          <w:szCs w:val="24"/>
        </w:rPr>
        <w:t xml:space="preserve">such other pre-employment checks as </w:t>
      </w:r>
      <w:r w:rsidR="00025494">
        <w:rPr>
          <w:rFonts w:asciiTheme="minorHAnsi" w:hAnsiTheme="minorHAnsi" w:cstheme="minorHAnsi"/>
          <w:sz w:val="24"/>
          <w:szCs w:val="24"/>
        </w:rPr>
        <w:t>Innov8 Sportz CIC</w:t>
      </w:r>
      <w:r w:rsidRPr="000D7FBC">
        <w:rPr>
          <w:rFonts w:asciiTheme="minorHAnsi" w:hAnsiTheme="minorHAnsi" w:cstheme="minorHAnsi"/>
          <w:sz w:val="24"/>
          <w:szCs w:val="24"/>
        </w:rPr>
        <w:t xml:space="preserve"> is required to complete in accordance with its statutory or regulatory obligations</w:t>
      </w:r>
    </w:p>
    <w:p w:rsidR="001F5566" w:rsidRDefault="00435D53" w:rsidP="001F5566">
      <w:pPr>
        <w:pStyle w:val="Heading1"/>
        <w:rPr>
          <w:lang w:eastAsia="en-GB"/>
        </w:rPr>
      </w:pPr>
      <w:bookmarkStart w:id="27" w:name="_Toc528753768"/>
      <w:r>
        <w:rPr>
          <w:lang w:eastAsia="en-GB"/>
        </w:rPr>
        <w:t>Volunteers</w:t>
      </w:r>
      <w:bookmarkEnd w:id="27"/>
    </w:p>
    <w:p w:rsidR="00435D53" w:rsidRDefault="001F5566" w:rsidP="00435D53">
      <w:pPr>
        <w:pStyle w:val="Heading2"/>
        <w:rPr>
          <w:lang w:eastAsia="en-GB"/>
        </w:rPr>
      </w:pPr>
      <w:r>
        <w:rPr>
          <w:lang w:eastAsia="en-GB"/>
        </w:rPr>
        <w:t>Volunteers should be subject to a similar recruit</w:t>
      </w:r>
      <w:r w:rsidR="00C312E5">
        <w:rPr>
          <w:lang w:eastAsia="en-GB"/>
        </w:rPr>
        <w:t xml:space="preserve">ment/pre-employment process as </w:t>
      </w:r>
      <w:r>
        <w:rPr>
          <w:lang w:eastAsia="en-GB"/>
        </w:rPr>
        <w:t xml:space="preserve">paid workers. </w:t>
      </w:r>
    </w:p>
    <w:p w:rsidR="00435D53" w:rsidRPr="00B648B5" w:rsidRDefault="00435D53" w:rsidP="00B648B5">
      <w:pPr>
        <w:pStyle w:val="Heading2"/>
        <w:rPr>
          <w:rFonts w:eastAsia="Times New Roman"/>
          <w:lang w:eastAsia="en-GB"/>
        </w:rPr>
      </w:pPr>
      <w:r w:rsidRPr="00435D53">
        <w:rPr>
          <w:rFonts w:eastAsia="Times New Roman"/>
          <w:lang w:eastAsia="en-GB"/>
        </w:rPr>
        <w:t xml:space="preserve">Volunteers who on an </w:t>
      </w:r>
      <w:r w:rsidRPr="00770783">
        <w:rPr>
          <w:rFonts w:eastAsia="Times New Roman"/>
          <w:b/>
          <w:lang w:eastAsia="en-GB"/>
        </w:rPr>
        <w:t>unsupervised</w:t>
      </w:r>
      <w:r w:rsidRPr="00435D53">
        <w:rPr>
          <w:rFonts w:eastAsia="Times New Roman"/>
          <w:lang w:eastAsia="en-GB"/>
        </w:rPr>
        <w:t xml:space="preserve"> basis teach or look after children </w:t>
      </w:r>
      <w:proofErr w:type="gramStart"/>
      <w:r w:rsidRPr="00435D53">
        <w:rPr>
          <w:rFonts w:eastAsia="Times New Roman"/>
          <w:lang w:eastAsia="en-GB"/>
        </w:rPr>
        <w:t>regularly</w:t>
      </w:r>
      <w:r>
        <w:rPr>
          <w:rFonts w:eastAsia="Times New Roman"/>
          <w:lang w:eastAsia="en-GB"/>
        </w:rPr>
        <w:t>,</w:t>
      </w:r>
      <w:r w:rsidRPr="00435D53">
        <w:rPr>
          <w:rFonts w:eastAsia="Times New Roman"/>
          <w:lang w:eastAsia="en-GB"/>
        </w:rPr>
        <w:t xml:space="preserve"> or</w:t>
      </w:r>
      <w:proofErr w:type="gramEnd"/>
      <w:r w:rsidRPr="00435D53">
        <w:rPr>
          <w:rFonts w:eastAsia="Times New Roman"/>
          <w:lang w:eastAsia="en-GB"/>
        </w:rPr>
        <w:t xml:space="preserve"> provide personal care on a one-off basis</w:t>
      </w:r>
      <w:r>
        <w:rPr>
          <w:rFonts w:eastAsia="Times New Roman"/>
          <w:lang w:eastAsia="en-GB"/>
        </w:rPr>
        <w:t xml:space="preserve"> </w:t>
      </w:r>
      <w:r w:rsidR="00BA6B45">
        <w:rPr>
          <w:rFonts w:eastAsia="Times New Roman"/>
          <w:lang w:eastAsia="en-GB"/>
        </w:rPr>
        <w:t>with Innov8 Sportz CIC</w:t>
      </w:r>
      <w:r w:rsidRPr="00435D53">
        <w:rPr>
          <w:rFonts w:eastAsia="Times New Roman"/>
          <w:lang w:eastAsia="en-GB"/>
        </w:rPr>
        <w:t xml:space="preserve"> will be in regulated activity</w:t>
      </w:r>
      <w:r w:rsidR="000B2472">
        <w:rPr>
          <w:rFonts w:eastAsia="Times New Roman"/>
          <w:lang w:eastAsia="en-GB"/>
        </w:rPr>
        <w:t xml:space="preserve">. </w:t>
      </w:r>
      <w:r w:rsidR="00BA6B45">
        <w:rPr>
          <w:rFonts w:eastAsia="Times New Roman"/>
          <w:lang w:eastAsia="en-GB"/>
        </w:rPr>
        <w:t>Innov8 Sportz CIC</w:t>
      </w:r>
      <w:r w:rsidR="000B2472">
        <w:rPr>
          <w:rFonts w:eastAsia="Times New Roman"/>
          <w:lang w:eastAsia="en-GB"/>
        </w:rPr>
        <w:t xml:space="preserve"> </w:t>
      </w:r>
      <w:r w:rsidRPr="00435D53">
        <w:rPr>
          <w:rFonts w:eastAsia="Times New Roman"/>
          <w:lang w:eastAsia="en-GB"/>
        </w:rPr>
        <w:t xml:space="preserve">should obtain an enhanced DBS certificate (which should include barred list information) for all volunteers who are new to working in regulated activity. </w:t>
      </w:r>
      <w:r w:rsidR="00770783" w:rsidRPr="00115685">
        <w:rPr>
          <w:rFonts w:eastAsia="Times New Roman" w:cstheme="minorHAnsi"/>
          <w:lang w:eastAsia="en-GB"/>
        </w:rPr>
        <w:t xml:space="preserve">Personal care includes helping a child with </w:t>
      </w:r>
      <w:r w:rsidR="00770783" w:rsidRPr="000D6AD0">
        <w:rPr>
          <w:rFonts w:eastAsia="Times New Roman" w:cstheme="minorHAnsi"/>
          <w:lang w:eastAsia="en-GB"/>
        </w:rPr>
        <w:t>eating and drinking for reasons of illness,</w:t>
      </w:r>
      <w:r w:rsidR="00770783" w:rsidRPr="00115685">
        <w:rPr>
          <w:rFonts w:eastAsia="Times New Roman" w:cstheme="minorHAnsi"/>
          <w:lang w:eastAsia="en-GB"/>
        </w:rPr>
        <w:t xml:space="preserve"> or in connection with toileting, washing, bathing and dressing for reasons of age, illness or disability.</w:t>
      </w:r>
    </w:p>
    <w:p w:rsidR="00435D53" w:rsidRPr="00B648B5" w:rsidRDefault="00435D53" w:rsidP="00B648B5">
      <w:pPr>
        <w:pStyle w:val="Heading2"/>
        <w:rPr>
          <w:rFonts w:eastAsia="Times New Roman"/>
          <w:lang w:eastAsia="en-GB"/>
        </w:rPr>
      </w:pPr>
      <w:r w:rsidRPr="00435D53">
        <w:rPr>
          <w:rFonts w:eastAsia="Times New Roman"/>
          <w:lang w:eastAsia="en-GB"/>
        </w:rPr>
        <w:t>Existing volunteers in regulated activity do not have to be re-checked if they have already had a DBS check (which includes barred list information)</w:t>
      </w:r>
      <w:r w:rsidR="000B2472">
        <w:rPr>
          <w:rFonts w:eastAsia="Times New Roman"/>
          <w:lang w:eastAsia="en-GB"/>
        </w:rPr>
        <w:t xml:space="preserve">. However, </w:t>
      </w:r>
      <w:r w:rsidR="00BA6B45">
        <w:rPr>
          <w:rFonts w:eastAsia="Times New Roman"/>
          <w:lang w:eastAsia="en-GB"/>
        </w:rPr>
        <w:t xml:space="preserve">Innov8 Sportz CIC </w:t>
      </w:r>
      <w:r w:rsidRPr="00435D53">
        <w:rPr>
          <w:rFonts w:eastAsia="Times New Roman"/>
          <w:lang w:eastAsia="en-GB"/>
        </w:rPr>
        <w:t>may conduct a repeat DBS check (which should include barred list information) on any such volunteer should they have concerns.</w:t>
      </w:r>
    </w:p>
    <w:p w:rsidR="00435D53" w:rsidRPr="005A655D" w:rsidRDefault="00BA6B45" w:rsidP="005A655D">
      <w:pPr>
        <w:pStyle w:val="Heading2"/>
        <w:rPr>
          <w:rFonts w:eastAsia="Times New Roman"/>
          <w:lang w:eastAsia="en-GB"/>
        </w:rPr>
      </w:pPr>
      <w:r>
        <w:rPr>
          <w:rFonts w:eastAsia="Times New Roman"/>
          <w:lang w:eastAsia="en-GB"/>
        </w:rPr>
        <w:t>Innov8 Sportz CIC</w:t>
      </w:r>
      <w:r w:rsidR="000B2472">
        <w:rPr>
          <w:rFonts w:eastAsia="Times New Roman"/>
          <w:lang w:eastAsia="en-GB"/>
        </w:rPr>
        <w:t xml:space="preserve"> </w:t>
      </w:r>
      <w:r w:rsidR="00435D53" w:rsidRPr="00435D53">
        <w:rPr>
          <w:rFonts w:eastAsia="Times New Roman"/>
          <w:lang w:eastAsia="en-GB"/>
        </w:rPr>
        <w:t>may obtain an enhanced DBS certificate (not including barred list</w:t>
      </w:r>
      <w:r w:rsidR="00435D53">
        <w:rPr>
          <w:rFonts w:eastAsia="Times New Roman"/>
          <w:lang w:eastAsia="en-GB"/>
        </w:rPr>
        <w:t xml:space="preserve"> </w:t>
      </w:r>
      <w:r w:rsidR="00435D53" w:rsidRPr="00435D53">
        <w:rPr>
          <w:rFonts w:eastAsia="Times New Roman"/>
          <w:lang w:eastAsia="en-GB"/>
        </w:rPr>
        <w:t xml:space="preserve">information), for volunteers who are not engaging in regulated activity, but </w:t>
      </w:r>
      <w:proofErr w:type="gramStart"/>
      <w:r w:rsidR="00435D53" w:rsidRPr="00435D53">
        <w:rPr>
          <w:rFonts w:eastAsia="Times New Roman"/>
          <w:lang w:eastAsia="en-GB"/>
        </w:rPr>
        <w:t>have the opportunity to</w:t>
      </w:r>
      <w:proofErr w:type="gramEnd"/>
      <w:r w:rsidR="00435D53" w:rsidRPr="00435D53">
        <w:rPr>
          <w:rFonts w:eastAsia="Times New Roman"/>
          <w:lang w:eastAsia="en-GB"/>
        </w:rPr>
        <w:t xml:space="preserve"> come into contact with children on a regular basis, e.g. supervised vo</w:t>
      </w:r>
      <w:r w:rsidR="000B2472">
        <w:rPr>
          <w:rFonts w:eastAsia="Times New Roman"/>
          <w:lang w:eastAsia="en-GB"/>
        </w:rPr>
        <w:t>lunteers</w:t>
      </w:r>
      <w:r w:rsidR="00435D53" w:rsidRPr="00435D53">
        <w:rPr>
          <w:rFonts w:eastAsia="Times New Roman"/>
          <w:lang w:eastAsia="en-GB"/>
        </w:rPr>
        <w:t xml:space="preserve">. </w:t>
      </w:r>
    </w:p>
    <w:p w:rsidR="00733CDC" w:rsidRDefault="00BA6B45" w:rsidP="00733CDC">
      <w:pPr>
        <w:pStyle w:val="Heading2"/>
        <w:rPr>
          <w:rFonts w:eastAsia="Times New Roman"/>
          <w:lang w:eastAsia="en-GB"/>
        </w:rPr>
      </w:pPr>
      <w:r>
        <w:rPr>
          <w:rFonts w:eastAsia="Times New Roman"/>
          <w:lang w:eastAsia="en-GB"/>
        </w:rPr>
        <w:t>Innov8 Sportz CIC</w:t>
      </w:r>
      <w:r w:rsidR="00435D53" w:rsidRPr="00435D53">
        <w:rPr>
          <w:rFonts w:eastAsia="Times New Roman"/>
          <w:lang w:eastAsia="en-GB"/>
        </w:rPr>
        <w:t xml:space="preserve"> should undertake a risk assessment and use their professional judgement and experience when deciding whether to seek an enhanced DBS check for any volunteer not engaging in regulated activity. In doing so they should consider: </w:t>
      </w:r>
    </w:p>
    <w:p w:rsidR="00733CDC" w:rsidRDefault="00733CDC" w:rsidP="00733CDC">
      <w:pPr>
        <w:rPr>
          <w:lang w:eastAsia="en-GB"/>
        </w:rPr>
      </w:pPr>
    </w:p>
    <w:p w:rsidR="00733CDC" w:rsidRPr="00780B6F" w:rsidRDefault="00733CDC" w:rsidP="00733CDC">
      <w:pPr>
        <w:pStyle w:val="ListParagraph"/>
        <w:numPr>
          <w:ilvl w:val="0"/>
          <w:numId w:val="28"/>
        </w:numPr>
        <w:spacing w:after="0" w:line="240" w:lineRule="auto"/>
        <w:rPr>
          <w:rFonts w:eastAsia="Times New Roman" w:cs="Arial"/>
          <w:sz w:val="24"/>
          <w:szCs w:val="24"/>
          <w:lang w:eastAsia="en-GB"/>
        </w:rPr>
      </w:pPr>
      <w:r w:rsidRPr="00780B6F">
        <w:rPr>
          <w:rFonts w:eastAsia="Times New Roman" w:cs="Arial"/>
          <w:sz w:val="24"/>
          <w:szCs w:val="24"/>
          <w:lang w:eastAsia="en-GB"/>
        </w:rPr>
        <w:t>the nature of the work with children;</w:t>
      </w:r>
    </w:p>
    <w:p w:rsidR="00733CDC" w:rsidRPr="00780B6F" w:rsidRDefault="00733CDC" w:rsidP="00733CDC">
      <w:pPr>
        <w:pStyle w:val="ListParagraph"/>
        <w:numPr>
          <w:ilvl w:val="0"/>
          <w:numId w:val="28"/>
        </w:numPr>
        <w:spacing w:after="0" w:line="240" w:lineRule="auto"/>
        <w:rPr>
          <w:rFonts w:eastAsia="Times New Roman" w:cs="Arial"/>
          <w:sz w:val="24"/>
          <w:szCs w:val="24"/>
          <w:lang w:eastAsia="en-GB"/>
        </w:rPr>
      </w:pPr>
      <w:r w:rsidRPr="00780B6F">
        <w:rPr>
          <w:rFonts w:eastAsia="Times New Roman" w:cs="Arial"/>
          <w:sz w:val="24"/>
          <w:szCs w:val="24"/>
          <w:lang w:eastAsia="en-GB"/>
        </w:rPr>
        <w:t xml:space="preserve">what the establishment knows about the volunteer, including formal or informal information offered by staff, parents and other volunteers; </w:t>
      </w:r>
    </w:p>
    <w:p w:rsidR="00733CDC" w:rsidRPr="00780B6F" w:rsidRDefault="00733CDC" w:rsidP="00733CDC">
      <w:pPr>
        <w:pStyle w:val="ListParagraph"/>
        <w:numPr>
          <w:ilvl w:val="0"/>
          <w:numId w:val="28"/>
        </w:numPr>
        <w:spacing w:after="0" w:line="240" w:lineRule="auto"/>
        <w:rPr>
          <w:rFonts w:eastAsia="Times New Roman" w:cs="Arial"/>
          <w:sz w:val="24"/>
          <w:szCs w:val="24"/>
          <w:lang w:eastAsia="en-GB"/>
        </w:rPr>
      </w:pPr>
      <w:r w:rsidRPr="00780B6F">
        <w:rPr>
          <w:rFonts w:eastAsia="Times New Roman" w:cs="Arial"/>
          <w:sz w:val="24"/>
          <w:szCs w:val="24"/>
          <w:lang w:eastAsia="en-GB"/>
        </w:rPr>
        <w:t xml:space="preserve">whether the volunteer has other employment or undertakes voluntary activities where referees can advise on suitability; and </w:t>
      </w:r>
    </w:p>
    <w:p w:rsidR="00733CDC" w:rsidRPr="00780B6F" w:rsidRDefault="00733CDC" w:rsidP="00733CDC">
      <w:pPr>
        <w:pStyle w:val="ListParagraph"/>
        <w:numPr>
          <w:ilvl w:val="0"/>
          <w:numId w:val="28"/>
        </w:numPr>
        <w:spacing w:after="0" w:line="240" w:lineRule="auto"/>
        <w:rPr>
          <w:rFonts w:eastAsia="Times New Roman" w:cs="Arial"/>
          <w:sz w:val="24"/>
          <w:szCs w:val="24"/>
          <w:lang w:eastAsia="en-GB"/>
        </w:rPr>
      </w:pPr>
      <w:r w:rsidRPr="00780B6F">
        <w:rPr>
          <w:rFonts w:eastAsia="Times New Roman" w:cs="Arial"/>
          <w:sz w:val="24"/>
          <w:szCs w:val="24"/>
          <w:lang w:eastAsia="en-GB"/>
        </w:rPr>
        <w:t>whether the role is eligible for an enhanced DBS check.</w:t>
      </w:r>
    </w:p>
    <w:p w:rsidR="00733CDC" w:rsidRPr="00733CDC" w:rsidRDefault="00733CDC" w:rsidP="00733CDC">
      <w:pPr>
        <w:rPr>
          <w:lang w:eastAsia="en-GB"/>
        </w:rPr>
      </w:pPr>
    </w:p>
    <w:p w:rsidR="00733CDC" w:rsidRPr="00733CDC" w:rsidRDefault="00733CDC" w:rsidP="00733CDC">
      <w:pPr>
        <w:pStyle w:val="Heading2"/>
        <w:rPr>
          <w:rFonts w:eastAsia="Times New Roman"/>
          <w:lang w:eastAsia="en-GB"/>
        </w:rPr>
      </w:pPr>
      <w:r w:rsidRPr="00733CDC">
        <w:rPr>
          <w:rFonts w:eastAsia="Times New Roman" w:cstheme="minorHAnsi"/>
          <w:szCs w:val="24"/>
          <w:lang w:eastAsia="en-GB"/>
        </w:rPr>
        <w:t xml:space="preserve">If </w:t>
      </w:r>
      <w:r w:rsidR="00BA6B45">
        <w:rPr>
          <w:rFonts w:eastAsia="Times New Roman" w:cstheme="minorHAnsi"/>
          <w:szCs w:val="24"/>
          <w:lang w:eastAsia="en-GB"/>
        </w:rPr>
        <w:t>Innov8 Sportz CIC</w:t>
      </w:r>
      <w:r w:rsidRPr="00733CDC">
        <w:rPr>
          <w:rFonts w:eastAsia="Times New Roman" w:cstheme="minorHAnsi"/>
          <w:szCs w:val="24"/>
          <w:lang w:eastAsia="en-GB"/>
        </w:rPr>
        <w:t xml:space="preserve"> undertakes a risk assessment when deciding </w:t>
      </w:r>
      <w:proofErr w:type="gramStart"/>
      <w:r w:rsidRPr="00733CDC">
        <w:rPr>
          <w:rFonts w:eastAsia="Times New Roman" w:cstheme="minorHAnsi"/>
          <w:szCs w:val="24"/>
          <w:lang w:eastAsia="en-GB"/>
        </w:rPr>
        <w:t>whether or not</w:t>
      </w:r>
      <w:proofErr w:type="gramEnd"/>
      <w:r w:rsidRPr="00733CDC">
        <w:rPr>
          <w:rFonts w:eastAsia="Times New Roman" w:cstheme="minorHAnsi"/>
          <w:szCs w:val="24"/>
          <w:lang w:eastAsia="en-GB"/>
        </w:rPr>
        <w:t xml:space="preserve"> to obtain an enhanced DBS c</w:t>
      </w:r>
      <w:r>
        <w:rPr>
          <w:rFonts w:eastAsia="Times New Roman" w:cstheme="minorHAnsi"/>
          <w:szCs w:val="24"/>
          <w:lang w:eastAsia="en-GB"/>
        </w:rPr>
        <w:t xml:space="preserve">ertificate for a volunteer, the details </w:t>
      </w:r>
      <w:r w:rsidRPr="00733CDC">
        <w:rPr>
          <w:rFonts w:eastAsia="Times New Roman" w:cstheme="minorHAnsi"/>
          <w:szCs w:val="24"/>
          <w:lang w:eastAsia="en-GB"/>
        </w:rPr>
        <w:t xml:space="preserve">should </w:t>
      </w:r>
      <w:r>
        <w:rPr>
          <w:rFonts w:eastAsia="Times New Roman" w:cstheme="minorHAnsi"/>
          <w:szCs w:val="24"/>
          <w:lang w:eastAsia="en-GB"/>
        </w:rPr>
        <w:t xml:space="preserve">be </w:t>
      </w:r>
      <w:r w:rsidRPr="00733CDC">
        <w:rPr>
          <w:rFonts w:eastAsia="Times New Roman" w:cstheme="minorHAnsi"/>
          <w:szCs w:val="24"/>
          <w:lang w:eastAsia="en-GB"/>
        </w:rPr>
        <w:t>record</w:t>
      </w:r>
      <w:r>
        <w:rPr>
          <w:rFonts w:eastAsia="Times New Roman" w:cstheme="minorHAnsi"/>
          <w:szCs w:val="24"/>
          <w:lang w:eastAsia="en-GB"/>
        </w:rPr>
        <w:t>ed</w:t>
      </w:r>
      <w:r w:rsidRPr="00733CDC">
        <w:rPr>
          <w:rFonts w:eastAsia="Times New Roman" w:cstheme="minorHAnsi"/>
          <w:szCs w:val="24"/>
          <w:lang w:eastAsia="en-GB"/>
        </w:rPr>
        <w:t xml:space="preserve"> </w:t>
      </w:r>
      <w:r w:rsidR="003B7306">
        <w:rPr>
          <w:rFonts w:eastAsia="Times New Roman" w:cstheme="minorHAnsi"/>
          <w:szCs w:val="24"/>
          <w:lang w:eastAsia="en-GB"/>
        </w:rPr>
        <w:t xml:space="preserve">and retained </w:t>
      </w:r>
      <w:proofErr w:type="spellStart"/>
      <w:r w:rsidR="003B7306">
        <w:rPr>
          <w:rFonts w:eastAsia="Times New Roman" w:cstheme="minorHAnsi"/>
          <w:szCs w:val="24"/>
          <w:lang w:eastAsia="en-GB"/>
        </w:rPr>
        <w:t>e.g</w:t>
      </w:r>
      <w:proofErr w:type="spellEnd"/>
      <w:r w:rsidR="003B7306">
        <w:rPr>
          <w:rFonts w:eastAsia="Times New Roman" w:cstheme="minorHAnsi"/>
          <w:szCs w:val="24"/>
          <w:lang w:eastAsia="en-GB"/>
        </w:rPr>
        <w:t xml:space="preserve"> on the individuals personal file</w:t>
      </w:r>
      <w:r w:rsidRPr="00733CDC">
        <w:rPr>
          <w:rFonts w:eastAsia="Times New Roman" w:cstheme="minorHAnsi"/>
          <w:szCs w:val="24"/>
          <w:lang w:eastAsia="en-GB"/>
        </w:rPr>
        <w:t>.</w:t>
      </w:r>
    </w:p>
    <w:p w:rsidR="00435D53" w:rsidRPr="00435D53" w:rsidRDefault="00435D53" w:rsidP="000378A0">
      <w:pPr>
        <w:pStyle w:val="Heading2"/>
        <w:rPr>
          <w:rFonts w:eastAsia="Times New Roman"/>
          <w:lang w:eastAsia="en-GB"/>
        </w:rPr>
      </w:pPr>
      <w:r w:rsidRPr="00435D53">
        <w:rPr>
          <w:rFonts w:eastAsia="Times New Roman"/>
          <w:lang w:eastAsia="en-GB"/>
        </w:rPr>
        <w:t xml:space="preserve">The Protection of Freedoms Act 2012 amended the Safeguarding Vulnerable Groups Act 2006, removing supervised volunteers from regulated activity and applying a duty on the Secretary of State to issue guidance to assist regulated activity providers such as </w:t>
      </w:r>
      <w:r w:rsidR="00BA6B45">
        <w:rPr>
          <w:rFonts w:eastAsia="Times New Roman"/>
          <w:lang w:eastAsia="en-GB"/>
        </w:rPr>
        <w:t>Innov8 Sportz CIC</w:t>
      </w:r>
      <w:r w:rsidRPr="00435D53">
        <w:rPr>
          <w:rFonts w:eastAsia="Times New Roman"/>
          <w:lang w:eastAsia="en-GB"/>
        </w:rPr>
        <w:t xml:space="preserve">, to decide what level of supervision is required so that this </w:t>
      </w:r>
    </w:p>
    <w:p w:rsidR="000B2472" w:rsidRPr="00780B6F" w:rsidRDefault="00435D53" w:rsidP="00B648B5">
      <w:pPr>
        <w:spacing w:after="0" w:line="240" w:lineRule="auto"/>
        <w:ind w:left="576"/>
        <w:rPr>
          <w:rFonts w:eastAsia="Times New Roman" w:cs="Arial"/>
          <w:sz w:val="24"/>
          <w:szCs w:val="24"/>
          <w:lang w:eastAsia="en-GB"/>
        </w:rPr>
      </w:pPr>
      <w:r w:rsidRPr="00780B6F">
        <w:rPr>
          <w:rFonts w:eastAsia="Times New Roman" w:cs="Arial"/>
          <w:sz w:val="24"/>
          <w:szCs w:val="24"/>
          <w:lang w:eastAsia="en-GB"/>
        </w:rPr>
        <w:t>exclusion would apply.</w:t>
      </w:r>
    </w:p>
    <w:p w:rsidR="000B2472" w:rsidRPr="005A655D" w:rsidRDefault="00435D53" w:rsidP="00B648B5">
      <w:pPr>
        <w:pStyle w:val="Heading2"/>
        <w:spacing w:line="240" w:lineRule="auto"/>
        <w:rPr>
          <w:rFonts w:eastAsia="Times New Roman" w:cs="Arial"/>
          <w:szCs w:val="24"/>
          <w:lang w:eastAsia="en-GB"/>
        </w:rPr>
      </w:pPr>
      <w:r w:rsidRPr="005A655D">
        <w:rPr>
          <w:rFonts w:eastAsia="Times New Roman"/>
          <w:lang w:eastAsia="en-GB"/>
        </w:rPr>
        <w:t xml:space="preserve">If the volunteer is to be supervised while undertaking an activity, </w:t>
      </w:r>
      <w:r w:rsidRPr="005A655D">
        <w:rPr>
          <w:rFonts w:eastAsia="Times New Roman" w:cs="Arial"/>
          <w:szCs w:val="24"/>
          <w:lang w:eastAsia="en-GB"/>
        </w:rPr>
        <w:t>which would be regulated activity if it was unsupervised, the statutory guidance must be followed.</w:t>
      </w:r>
    </w:p>
    <w:p w:rsidR="005A655D" w:rsidRPr="005A655D" w:rsidRDefault="00435D53" w:rsidP="005A655D">
      <w:pPr>
        <w:pStyle w:val="Heading2"/>
        <w:rPr>
          <w:rFonts w:eastAsia="Times New Roman"/>
          <w:lang w:eastAsia="en-GB"/>
        </w:rPr>
      </w:pPr>
      <w:r w:rsidRPr="00780B6F">
        <w:rPr>
          <w:rFonts w:eastAsia="Times New Roman"/>
          <w:szCs w:val="24"/>
          <w:lang w:eastAsia="en-GB"/>
        </w:rPr>
        <w:t>The guidance issued following this</w:t>
      </w:r>
      <w:r w:rsidRPr="00435D53">
        <w:rPr>
          <w:rFonts w:eastAsia="Times New Roman"/>
          <w:lang w:eastAsia="en-GB"/>
        </w:rPr>
        <w:t xml:space="preserve"> change requires that:</w:t>
      </w:r>
    </w:p>
    <w:p w:rsidR="00435D53" w:rsidRPr="00780B6F" w:rsidRDefault="00435D53" w:rsidP="00B648B5">
      <w:pPr>
        <w:spacing w:after="0" w:line="240" w:lineRule="auto"/>
        <w:ind w:left="576"/>
        <w:rPr>
          <w:rFonts w:eastAsia="Times New Roman" w:cs="Arial"/>
          <w:sz w:val="24"/>
          <w:szCs w:val="24"/>
          <w:lang w:eastAsia="en-GB"/>
        </w:rPr>
      </w:pPr>
      <w:r w:rsidRPr="00780B6F">
        <w:rPr>
          <w:rFonts w:eastAsia="Times New Roman" w:cs="Arial"/>
          <w:sz w:val="24"/>
          <w:szCs w:val="24"/>
          <w:lang w:eastAsia="en-GB"/>
        </w:rPr>
        <w:t>•there must be supervision by a person who is in regulated activity;</w:t>
      </w:r>
    </w:p>
    <w:p w:rsidR="00435D53" w:rsidRPr="00780B6F" w:rsidRDefault="00435D53" w:rsidP="00B648B5">
      <w:pPr>
        <w:spacing w:after="0" w:line="240" w:lineRule="auto"/>
        <w:ind w:left="576"/>
        <w:rPr>
          <w:rFonts w:eastAsia="Times New Roman" w:cs="Arial"/>
          <w:sz w:val="24"/>
          <w:szCs w:val="24"/>
          <w:lang w:eastAsia="en-GB"/>
        </w:rPr>
      </w:pPr>
      <w:r w:rsidRPr="00780B6F">
        <w:rPr>
          <w:rFonts w:eastAsia="Times New Roman" w:cs="Arial"/>
          <w:sz w:val="24"/>
          <w:szCs w:val="24"/>
          <w:lang w:eastAsia="en-GB"/>
        </w:rPr>
        <w:t xml:space="preserve">•the supervision must be regular and day to day; and </w:t>
      </w:r>
    </w:p>
    <w:p w:rsidR="00435D53" w:rsidRPr="00780B6F" w:rsidRDefault="00435D53" w:rsidP="00B648B5">
      <w:pPr>
        <w:spacing w:after="0" w:line="240" w:lineRule="auto"/>
        <w:ind w:left="576"/>
        <w:rPr>
          <w:rFonts w:eastAsia="Times New Roman" w:cs="Arial"/>
          <w:sz w:val="24"/>
          <w:szCs w:val="24"/>
          <w:lang w:eastAsia="en-GB"/>
        </w:rPr>
      </w:pPr>
      <w:r w:rsidRPr="00780B6F">
        <w:rPr>
          <w:rFonts w:eastAsia="Times New Roman" w:cs="Arial"/>
          <w:sz w:val="24"/>
          <w:szCs w:val="24"/>
          <w:lang w:eastAsia="en-GB"/>
        </w:rPr>
        <w:t xml:space="preserve">•the supervision must be “reasonable in all the circumstances to ensure the protection of children”. </w:t>
      </w:r>
    </w:p>
    <w:p w:rsidR="000B2472" w:rsidRPr="00435D53" w:rsidRDefault="000B2472" w:rsidP="00B648B5">
      <w:pPr>
        <w:spacing w:after="0" w:line="240" w:lineRule="auto"/>
        <w:ind w:left="576"/>
        <w:rPr>
          <w:rFonts w:ascii="Arial" w:eastAsia="Times New Roman" w:hAnsi="Arial" w:cs="Arial"/>
          <w:sz w:val="27"/>
          <w:szCs w:val="27"/>
          <w:lang w:eastAsia="en-GB"/>
        </w:rPr>
      </w:pPr>
    </w:p>
    <w:p w:rsidR="00435D53" w:rsidRPr="00435D53" w:rsidRDefault="00435D53" w:rsidP="000378A0">
      <w:pPr>
        <w:pStyle w:val="Heading2"/>
        <w:rPr>
          <w:rFonts w:eastAsia="Times New Roman"/>
          <w:lang w:eastAsia="en-GB"/>
        </w:rPr>
      </w:pPr>
      <w:r w:rsidRPr="00435D53">
        <w:rPr>
          <w:rFonts w:eastAsia="Times New Roman"/>
          <w:lang w:eastAsia="en-GB"/>
        </w:rPr>
        <w:t xml:space="preserve">The DBS cannot provide barred list information on any information, </w:t>
      </w:r>
      <w:r w:rsidR="000378A0">
        <w:rPr>
          <w:rFonts w:eastAsia="Times New Roman"/>
          <w:lang w:eastAsia="en-GB"/>
        </w:rPr>
        <w:t>i</w:t>
      </w:r>
      <w:r w:rsidRPr="00435D53">
        <w:rPr>
          <w:rFonts w:eastAsia="Times New Roman"/>
          <w:lang w:eastAsia="en-GB"/>
        </w:rPr>
        <w:t>ncluding volunteers, who are not in regulated activity.</w:t>
      </w:r>
    </w:p>
    <w:p w:rsidR="00B75D1F" w:rsidRPr="00C93204" w:rsidRDefault="00B75D1F" w:rsidP="00B75D1F">
      <w:pPr>
        <w:pStyle w:val="Heading1"/>
      </w:pPr>
      <w:r>
        <w:tab/>
      </w:r>
      <w:bookmarkStart w:id="28" w:name="_Toc528753769"/>
      <w:r w:rsidRPr="00B75D1F">
        <w:t>Induction</w:t>
      </w:r>
      <w:bookmarkEnd w:id="28"/>
    </w:p>
    <w:p w:rsidR="00B75D1F" w:rsidRPr="00C93204" w:rsidRDefault="00B75D1F" w:rsidP="00B75D1F">
      <w:pPr>
        <w:pStyle w:val="Heading2"/>
      </w:pPr>
      <w:r w:rsidRPr="00C93204">
        <w:t xml:space="preserve">All new starters, permanent or temporary, should have an induction programme. Equally, volunteers and contract staff should be appropriately introduced to the </w:t>
      </w:r>
      <w:r w:rsidR="00BA6B45">
        <w:t>organisation</w:t>
      </w:r>
      <w:r w:rsidRPr="00C93204">
        <w:t xml:space="preserve">. </w:t>
      </w:r>
    </w:p>
    <w:p w:rsidR="00B75D1F" w:rsidRPr="00C93204" w:rsidRDefault="00B75D1F" w:rsidP="00B75D1F">
      <w:pPr>
        <w:rPr>
          <w:rFonts w:ascii="Arial" w:hAnsi="Arial" w:cs="Arial"/>
        </w:rPr>
      </w:pPr>
    </w:p>
    <w:p w:rsidR="00B75D1F" w:rsidRPr="002C7463" w:rsidRDefault="00B75D1F" w:rsidP="002C7463">
      <w:pPr>
        <w:pStyle w:val="Heading2"/>
        <w:rPr>
          <w:szCs w:val="24"/>
        </w:rPr>
      </w:pPr>
      <w:r>
        <w:t>T</w:t>
      </w:r>
      <w:r w:rsidRPr="00C93204">
        <w:t xml:space="preserve">he content and nature of the induction will </w:t>
      </w:r>
      <w:r>
        <w:t xml:space="preserve">be specific to </w:t>
      </w:r>
      <w:r w:rsidRPr="00C93204">
        <w:t>the role and the previous experience of the new member of staff or volunteer.</w:t>
      </w:r>
      <w:r w:rsidR="002C7463">
        <w:t xml:space="preserve"> </w:t>
      </w:r>
      <w:r w:rsidRPr="002C7463">
        <w:rPr>
          <w:szCs w:val="24"/>
        </w:rPr>
        <w:t>The purpose of an induction programme is to:</w:t>
      </w:r>
    </w:p>
    <w:p w:rsidR="00B75D1F" w:rsidRPr="00780B6F" w:rsidRDefault="00B75D1F" w:rsidP="00B75D1F">
      <w:pPr>
        <w:numPr>
          <w:ilvl w:val="0"/>
          <w:numId w:val="20"/>
        </w:numPr>
        <w:spacing w:after="0" w:line="240" w:lineRule="auto"/>
        <w:rPr>
          <w:rFonts w:cs="Arial"/>
          <w:sz w:val="24"/>
          <w:szCs w:val="24"/>
        </w:rPr>
      </w:pPr>
      <w:r w:rsidRPr="00780B6F">
        <w:rPr>
          <w:rFonts w:cs="Arial"/>
          <w:sz w:val="24"/>
          <w:szCs w:val="24"/>
        </w:rPr>
        <w:t>Help the new employee to settle quickly in the job</w:t>
      </w:r>
    </w:p>
    <w:p w:rsidR="00B75D1F" w:rsidRPr="00780B6F" w:rsidRDefault="00B75D1F" w:rsidP="00B75D1F">
      <w:pPr>
        <w:numPr>
          <w:ilvl w:val="0"/>
          <w:numId w:val="20"/>
        </w:numPr>
        <w:spacing w:after="0" w:line="240" w:lineRule="auto"/>
        <w:rPr>
          <w:rFonts w:cs="Arial"/>
          <w:sz w:val="24"/>
          <w:szCs w:val="24"/>
        </w:rPr>
      </w:pPr>
      <w:r w:rsidRPr="00780B6F">
        <w:rPr>
          <w:rFonts w:cs="Arial"/>
          <w:sz w:val="24"/>
          <w:szCs w:val="24"/>
        </w:rPr>
        <w:t xml:space="preserve">Demonstrate the importance </w:t>
      </w:r>
      <w:r w:rsidR="00BA6B45">
        <w:rPr>
          <w:rFonts w:cs="Arial"/>
          <w:sz w:val="24"/>
          <w:szCs w:val="24"/>
        </w:rPr>
        <w:t>Innov8 Sportz CIC</w:t>
      </w:r>
      <w:r w:rsidRPr="00780B6F">
        <w:rPr>
          <w:rFonts w:cs="Arial"/>
          <w:sz w:val="24"/>
          <w:szCs w:val="24"/>
        </w:rPr>
        <w:t xml:space="preserve"> attaches to the individual’s development</w:t>
      </w:r>
    </w:p>
    <w:p w:rsidR="00B75D1F" w:rsidRPr="00780B6F" w:rsidRDefault="00B75D1F" w:rsidP="00B75D1F">
      <w:pPr>
        <w:numPr>
          <w:ilvl w:val="0"/>
          <w:numId w:val="20"/>
        </w:numPr>
        <w:spacing w:after="0" w:line="240" w:lineRule="auto"/>
        <w:rPr>
          <w:rFonts w:cs="Arial"/>
          <w:sz w:val="24"/>
          <w:szCs w:val="24"/>
        </w:rPr>
      </w:pPr>
      <w:r w:rsidRPr="00780B6F">
        <w:rPr>
          <w:rFonts w:cs="Arial"/>
          <w:sz w:val="24"/>
          <w:szCs w:val="24"/>
        </w:rPr>
        <w:t>Provide training and information about policies and procedures</w:t>
      </w:r>
    </w:p>
    <w:p w:rsidR="00B75D1F" w:rsidRPr="00780B6F" w:rsidRDefault="00B75D1F" w:rsidP="00B75D1F">
      <w:pPr>
        <w:numPr>
          <w:ilvl w:val="0"/>
          <w:numId w:val="20"/>
        </w:numPr>
        <w:spacing w:after="0" w:line="240" w:lineRule="auto"/>
        <w:rPr>
          <w:rFonts w:cs="Arial"/>
          <w:sz w:val="24"/>
          <w:szCs w:val="24"/>
        </w:rPr>
      </w:pPr>
      <w:r w:rsidRPr="00780B6F">
        <w:rPr>
          <w:rFonts w:cs="Arial"/>
          <w:sz w:val="24"/>
          <w:szCs w:val="24"/>
        </w:rPr>
        <w:t xml:space="preserve">Reinforce </w:t>
      </w:r>
      <w:r w:rsidR="00BA6B45">
        <w:rPr>
          <w:rFonts w:cs="Arial"/>
          <w:sz w:val="24"/>
          <w:szCs w:val="24"/>
        </w:rPr>
        <w:t>Innov8 Sportz CIC’s</w:t>
      </w:r>
      <w:r w:rsidRPr="00780B6F">
        <w:rPr>
          <w:rFonts w:cs="Arial"/>
          <w:sz w:val="24"/>
          <w:szCs w:val="24"/>
        </w:rPr>
        <w:t xml:space="preserve"> commitment to safeguarding all </w:t>
      </w:r>
      <w:proofErr w:type="spellStart"/>
      <w:r w:rsidR="00BA6B45">
        <w:rPr>
          <w:rFonts w:cs="Arial"/>
          <w:sz w:val="24"/>
          <w:szCs w:val="24"/>
        </w:rPr>
        <w:t>articipants</w:t>
      </w:r>
      <w:proofErr w:type="spellEnd"/>
    </w:p>
    <w:p w:rsidR="00B75D1F" w:rsidRPr="00780B6F" w:rsidRDefault="00B75D1F" w:rsidP="00B75D1F">
      <w:pPr>
        <w:numPr>
          <w:ilvl w:val="0"/>
          <w:numId w:val="20"/>
        </w:numPr>
        <w:spacing w:after="0" w:line="240" w:lineRule="auto"/>
        <w:rPr>
          <w:rFonts w:cs="Arial"/>
          <w:sz w:val="24"/>
          <w:szCs w:val="24"/>
        </w:rPr>
      </w:pPr>
      <w:r w:rsidRPr="00780B6F">
        <w:rPr>
          <w:rFonts w:cs="Arial"/>
          <w:sz w:val="24"/>
          <w:szCs w:val="24"/>
        </w:rPr>
        <w:t>Support individuals appropriately</w:t>
      </w:r>
    </w:p>
    <w:p w:rsidR="00B75D1F" w:rsidRPr="00780B6F" w:rsidRDefault="00B75D1F" w:rsidP="00B75D1F">
      <w:pPr>
        <w:numPr>
          <w:ilvl w:val="0"/>
          <w:numId w:val="20"/>
        </w:numPr>
        <w:spacing w:after="0" w:line="240" w:lineRule="auto"/>
        <w:rPr>
          <w:rFonts w:cs="Arial"/>
          <w:sz w:val="24"/>
          <w:szCs w:val="24"/>
        </w:rPr>
      </w:pPr>
      <w:r w:rsidRPr="00780B6F">
        <w:rPr>
          <w:rFonts w:cs="Arial"/>
          <w:sz w:val="24"/>
          <w:szCs w:val="24"/>
        </w:rPr>
        <w:t xml:space="preserve">Confirm code of conduct and expectations and provide examples of behaviour that would not be acceptable. </w:t>
      </w:r>
    </w:p>
    <w:p w:rsidR="00B75D1F" w:rsidRPr="00780B6F" w:rsidRDefault="00B75D1F" w:rsidP="00B75D1F">
      <w:pPr>
        <w:numPr>
          <w:ilvl w:val="0"/>
          <w:numId w:val="20"/>
        </w:numPr>
        <w:spacing w:after="0" w:line="240" w:lineRule="auto"/>
        <w:rPr>
          <w:rFonts w:cs="Arial"/>
          <w:sz w:val="24"/>
          <w:szCs w:val="24"/>
        </w:rPr>
      </w:pPr>
      <w:r w:rsidRPr="00780B6F">
        <w:rPr>
          <w:rFonts w:cs="Arial"/>
          <w:sz w:val="24"/>
          <w:szCs w:val="24"/>
        </w:rPr>
        <w:t>Provide opportunities for new member of staff to raise concerns</w:t>
      </w:r>
    </w:p>
    <w:p w:rsidR="00B75D1F" w:rsidRPr="00780B6F" w:rsidRDefault="00B75D1F" w:rsidP="00B75D1F">
      <w:pPr>
        <w:numPr>
          <w:ilvl w:val="0"/>
          <w:numId w:val="20"/>
        </w:numPr>
        <w:spacing w:after="0" w:line="240" w:lineRule="auto"/>
        <w:rPr>
          <w:rFonts w:cs="Arial"/>
          <w:sz w:val="24"/>
          <w:szCs w:val="24"/>
        </w:rPr>
      </w:pPr>
      <w:r w:rsidRPr="00780B6F">
        <w:rPr>
          <w:rFonts w:cs="Arial"/>
          <w:sz w:val="24"/>
          <w:szCs w:val="24"/>
        </w:rPr>
        <w:lastRenderedPageBreak/>
        <w:t>Enable the person’s line manager or mentor to recognise any concerns or issues about the person’s ability or suitability at the outset and address them immediately</w:t>
      </w:r>
    </w:p>
    <w:p w:rsidR="00B75D1F" w:rsidRPr="00C93204" w:rsidRDefault="00B75D1F" w:rsidP="00B75D1F">
      <w:pPr>
        <w:rPr>
          <w:rFonts w:ascii="Arial" w:hAnsi="Arial" w:cs="Arial"/>
        </w:rPr>
      </w:pPr>
    </w:p>
    <w:p w:rsidR="00B75D1F" w:rsidRDefault="00B75D1F" w:rsidP="00B75D1F">
      <w:pPr>
        <w:pStyle w:val="Heading2"/>
      </w:pPr>
      <w:r>
        <w:t xml:space="preserve"> </w:t>
      </w:r>
      <w:r>
        <w:tab/>
      </w:r>
      <w:r w:rsidRPr="00C93204">
        <w:t>Induction programme</w:t>
      </w:r>
      <w:r w:rsidR="000378A0">
        <w:t>s</w:t>
      </w:r>
      <w:r w:rsidRPr="00C93204">
        <w:t xml:space="preserve"> should include information about;</w:t>
      </w:r>
    </w:p>
    <w:p w:rsidR="00B648B5" w:rsidRPr="00780B6F" w:rsidRDefault="00B648B5" w:rsidP="00B648B5"/>
    <w:p w:rsidR="00B75D1F" w:rsidRPr="00780B6F" w:rsidRDefault="00B75D1F" w:rsidP="00B75D1F">
      <w:pPr>
        <w:numPr>
          <w:ilvl w:val="0"/>
          <w:numId w:val="21"/>
        </w:numPr>
        <w:spacing w:after="0" w:line="240" w:lineRule="auto"/>
        <w:rPr>
          <w:rFonts w:cs="Arial"/>
          <w:sz w:val="24"/>
          <w:szCs w:val="24"/>
        </w:rPr>
      </w:pPr>
      <w:r w:rsidRPr="00780B6F">
        <w:rPr>
          <w:rFonts w:cs="Arial"/>
          <w:sz w:val="24"/>
          <w:szCs w:val="24"/>
        </w:rPr>
        <w:t>Policies and procedures in relation to safeguarding and promoting welfare of children e.g. anti bullying, racism, e safety (internet), health and safety etc...</w:t>
      </w:r>
    </w:p>
    <w:p w:rsidR="00B75D1F" w:rsidRPr="00780B6F" w:rsidRDefault="00B75D1F" w:rsidP="00B75D1F">
      <w:pPr>
        <w:numPr>
          <w:ilvl w:val="0"/>
          <w:numId w:val="21"/>
        </w:numPr>
        <w:spacing w:after="0" w:line="240" w:lineRule="auto"/>
        <w:rPr>
          <w:rFonts w:cs="Arial"/>
          <w:sz w:val="24"/>
          <w:szCs w:val="24"/>
        </w:rPr>
      </w:pPr>
      <w:r w:rsidRPr="00780B6F">
        <w:rPr>
          <w:rFonts w:cs="Arial"/>
          <w:sz w:val="24"/>
          <w:szCs w:val="24"/>
        </w:rPr>
        <w:t xml:space="preserve">Safe practice and standards of conduct and behaviour expected of staff and </w:t>
      </w:r>
      <w:r w:rsidR="00BA6B45">
        <w:rPr>
          <w:rFonts w:cs="Arial"/>
          <w:sz w:val="24"/>
          <w:szCs w:val="24"/>
        </w:rPr>
        <w:t>participants</w:t>
      </w:r>
      <w:r w:rsidRPr="00780B6F">
        <w:rPr>
          <w:rFonts w:cs="Arial"/>
          <w:sz w:val="24"/>
          <w:szCs w:val="24"/>
        </w:rPr>
        <w:t xml:space="preserve"> in their </w:t>
      </w:r>
      <w:r w:rsidR="00BA6B45">
        <w:rPr>
          <w:rFonts w:cs="Arial"/>
          <w:sz w:val="24"/>
          <w:szCs w:val="24"/>
        </w:rPr>
        <w:t>setting or sessions</w:t>
      </w:r>
    </w:p>
    <w:p w:rsidR="00B75D1F" w:rsidRPr="00780B6F" w:rsidRDefault="00B75D1F" w:rsidP="00B75D1F">
      <w:pPr>
        <w:numPr>
          <w:ilvl w:val="0"/>
          <w:numId w:val="21"/>
        </w:numPr>
        <w:spacing w:after="0" w:line="240" w:lineRule="auto"/>
        <w:rPr>
          <w:rFonts w:cs="Arial"/>
          <w:sz w:val="24"/>
          <w:szCs w:val="24"/>
        </w:rPr>
      </w:pPr>
      <w:r w:rsidRPr="00780B6F">
        <w:rPr>
          <w:rFonts w:cs="Arial"/>
          <w:sz w:val="24"/>
          <w:szCs w:val="24"/>
        </w:rPr>
        <w:t>How and with whom any concerns should be raised</w:t>
      </w:r>
    </w:p>
    <w:p w:rsidR="00B75D1F" w:rsidRPr="00780B6F" w:rsidRDefault="00B75D1F" w:rsidP="00B75D1F">
      <w:pPr>
        <w:numPr>
          <w:ilvl w:val="0"/>
          <w:numId w:val="21"/>
        </w:numPr>
        <w:spacing w:after="0" w:line="240" w:lineRule="auto"/>
        <w:rPr>
          <w:rFonts w:cs="Arial"/>
          <w:sz w:val="24"/>
          <w:szCs w:val="24"/>
        </w:rPr>
      </w:pPr>
      <w:r w:rsidRPr="00780B6F">
        <w:rPr>
          <w:rFonts w:cs="Arial"/>
          <w:sz w:val="24"/>
          <w:szCs w:val="24"/>
        </w:rPr>
        <w:t>Other relevant procedures (disciplinary, capability, whistle blowing</w:t>
      </w:r>
      <w:r w:rsidR="00C70DD5">
        <w:rPr>
          <w:rFonts w:cs="Arial"/>
          <w:sz w:val="24"/>
          <w:szCs w:val="24"/>
        </w:rPr>
        <w:t xml:space="preserve">, code of conduct/ </w:t>
      </w:r>
      <w:proofErr w:type="spellStart"/>
      <w:r w:rsidR="00C70DD5">
        <w:rPr>
          <w:rFonts w:cs="Arial"/>
          <w:sz w:val="24"/>
          <w:szCs w:val="24"/>
        </w:rPr>
        <w:t>behavior</w:t>
      </w:r>
      <w:proofErr w:type="spellEnd"/>
      <w:r w:rsidR="00C70DD5">
        <w:rPr>
          <w:rFonts w:cs="Arial"/>
          <w:sz w:val="24"/>
          <w:szCs w:val="24"/>
        </w:rPr>
        <w:t xml:space="preserve"> policy, IT/social </w:t>
      </w:r>
      <w:proofErr w:type="gramStart"/>
      <w:r w:rsidR="00C70DD5">
        <w:rPr>
          <w:rFonts w:cs="Arial"/>
          <w:sz w:val="24"/>
          <w:szCs w:val="24"/>
        </w:rPr>
        <w:t xml:space="preserve">media </w:t>
      </w:r>
      <w:r w:rsidRPr="00780B6F">
        <w:rPr>
          <w:rFonts w:cs="Arial"/>
          <w:sz w:val="24"/>
          <w:szCs w:val="24"/>
        </w:rPr>
        <w:t>)</w:t>
      </w:r>
      <w:proofErr w:type="gramEnd"/>
    </w:p>
    <w:p w:rsidR="00B75D1F" w:rsidRDefault="00B75D1F" w:rsidP="00B75D1F">
      <w:pPr>
        <w:numPr>
          <w:ilvl w:val="0"/>
          <w:numId w:val="21"/>
        </w:numPr>
        <w:spacing w:after="0" w:line="240" w:lineRule="auto"/>
        <w:rPr>
          <w:rFonts w:cs="Arial"/>
          <w:sz w:val="24"/>
          <w:szCs w:val="24"/>
        </w:rPr>
      </w:pPr>
      <w:r w:rsidRPr="00780B6F">
        <w:rPr>
          <w:rFonts w:cs="Arial"/>
          <w:sz w:val="24"/>
          <w:szCs w:val="24"/>
        </w:rPr>
        <w:t>Appropriate level of child protection training according to the role.</w:t>
      </w:r>
    </w:p>
    <w:p w:rsidR="00C70DD5" w:rsidRDefault="00C70DD5" w:rsidP="00B75D1F">
      <w:pPr>
        <w:numPr>
          <w:ilvl w:val="0"/>
          <w:numId w:val="21"/>
        </w:numPr>
        <w:spacing w:after="0" w:line="240" w:lineRule="auto"/>
        <w:rPr>
          <w:rFonts w:cs="Arial"/>
          <w:sz w:val="24"/>
          <w:szCs w:val="24"/>
        </w:rPr>
      </w:pPr>
      <w:r>
        <w:rPr>
          <w:rFonts w:cs="Arial"/>
          <w:sz w:val="24"/>
          <w:szCs w:val="24"/>
        </w:rPr>
        <w:t>Information on the role of the designated lead for safeguarding</w:t>
      </w:r>
    </w:p>
    <w:p w:rsidR="00C70DD5" w:rsidRPr="00780B6F" w:rsidRDefault="00C70DD5" w:rsidP="00B75D1F">
      <w:pPr>
        <w:numPr>
          <w:ilvl w:val="0"/>
          <w:numId w:val="21"/>
        </w:numPr>
        <w:spacing w:after="0" w:line="240" w:lineRule="auto"/>
        <w:rPr>
          <w:rFonts w:cs="Arial"/>
          <w:sz w:val="24"/>
          <w:szCs w:val="24"/>
        </w:rPr>
      </w:pPr>
      <w:r>
        <w:rPr>
          <w:rFonts w:cs="Arial"/>
          <w:sz w:val="24"/>
          <w:szCs w:val="24"/>
        </w:rPr>
        <w:t xml:space="preserve">Part 1 of the Keeping Children Safe </w:t>
      </w:r>
      <w:proofErr w:type="gramStart"/>
      <w:r>
        <w:rPr>
          <w:rFonts w:cs="Arial"/>
          <w:sz w:val="24"/>
          <w:szCs w:val="24"/>
        </w:rPr>
        <w:t>In</w:t>
      </w:r>
      <w:proofErr w:type="gramEnd"/>
      <w:r>
        <w:rPr>
          <w:rFonts w:cs="Arial"/>
          <w:sz w:val="24"/>
          <w:szCs w:val="24"/>
        </w:rPr>
        <w:t xml:space="preserve"> Education Guidance. </w:t>
      </w:r>
    </w:p>
    <w:p w:rsidR="00B75D1F" w:rsidRPr="00C93204" w:rsidRDefault="00B75D1F" w:rsidP="00B75D1F">
      <w:pPr>
        <w:rPr>
          <w:rFonts w:ascii="Arial" w:hAnsi="Arial" w:cs="Arial"/>
        </w:rPr>
      </w:pPr>
    </w:p>
    <w:p w:rsidR="00B75D1F" w:rsidRPr="00B75D1F" w:rsidRDefault="00B75D1F" w:rsidP="00B75D1F">
      <w:pPr>
        <w:pStyle w:val="Heading2"/>
      </w:pPr>
      <w:r w:rsidRPr="00C93204">
        <w:t xml:space="preserve">The induction process should support new staff by exploring the issues of child protection so that they do not place themselves or children at risk. It will confirm the individual fully understands what </w:t>
      </w:r>
      <w:r w:rsidR="00BA6B45">
        <w:t>Innov8 Sportz CIC</w:t>
      </w:r>
      <w:r w:rsidRPr="00C93204">
        <w:t xml:space="preserve"> expects of them, leaving no room for any claim that they were unsure of the boundaries of acceptable and unacceptable behaviour or were unaware of established procedures.</w:t>
      </w:r>
    </w:p>
    <w:p w:rsidR="00B349E1" w:rsidRPr="00F82448" w:rsidRDefault="001F5566" w:rsidP="00F82448">
      <w:pPr>
        <w:pStyle w:val="Heading1"/>
        <w:rPr>
          <w:lang w:eastAsia="en-GB"/>
        </w:rPr>
      </w:pPr>
      <w:bookmarkStart w:id="29" w:name="_Toc528753770"/>
      <w:r>
        <w:rPr>
          <w:lang w:eastAsia="en-GB"/>
        </w:rPr>
        <w:t>The Single Central Record</w:t>
      </w:r>
      <w:bookmarkEnd w:id="29"/>
    </w:p>
    <w:p w:rsidR="00F82448" w:rsidRPr="00BA6B45" w:rsidRDefault="00BA6B45" w:rsidP="000D3E43">
      <w:pPr>
        <w:pStyle w:val="Heading2"/>
        <w:spacing w:line="240" w:lineRule="auto"/>
        <w:rPr>
          <w:rFonts w:ascii="Arial" w:eastAsia="Times New Roman" w:hAnsi="Arial" w:cs="Arial"/>
          <w:sz w:val="27"/>
          <w:szCs w:val="27"/>
          <w:lang w:eastAsia="en-GB"/>
        </w:rPr>
      </w:pPr>
      <w:r w:rsidRPr="00BA6B45">
        <w:rPr>
          <w:rFonts w:eastAsia="Times New Roman"/>
          <w:lang w:eastAsia="en-GB"/>
        </w:rPr>
        <w:t>Innov8 Sportz CIC must</w:t>
      </w:r>
      <w:r w:rsidR="007F24D8" w:rsidRPr="00BA6B45">
        <w:rPr>
          <w:rFonts w:eastAsia="Times New Roman"/>
          <w:lang w:eastAsia="en-GB"/>
        </w:rPr>
        <w:t xml:space="preserve"> keep a single central recor</w:t>
      </w:r>
      <w:r w:rsidRPr="00BA6B45">
        <w:rPr>
          <w:rFonts w:eastAsia="Times New Roman"/>
          <w:lang w:eastAsia="en-GB"/>
        </w:rPr>
        <w:t>d</w:t>
      </w:r>
      <w:r>
        <w:rPr>
          <w:rFonts w:eastAsia="Times New Roman"/>
          <w:lang w:eastAsia="en-GB"/>
        </w:rPr>
        <w:t>.</w:t>
      </w:r>
    </w:p>
    <w:p w:rsidR="007F24D8" w:rsidRPr="00780B6F" w:rsidRDefault="007F24D8" w:rsidP="007F24D8">
      <w:pPr>
        <w:pStyle w:val="Heading2"/>
        <w:spacing w:line="240" w:lineRule="auto"/>
        <w:rPr>
          <w:rFonts w:eastAsia="Times New Roman" w:cs="Arial"/>
          <w:szCs w:val="24"/>
          <w:lang w:eastAsia="en-GB"/>
        </w:rPr>
      </w:pPr>
      <w:r w:rsidRPr="00780B6F">
        <w:rPr>
          <w:rFonts w:eastAsia="Times New Roman"/>
          <w:szCs w:val="24"/>
          <w:lang w:eastAsia="en-GB"/>
        </w:rPr>
        <w:t>The information that must</w:t>
      </w:r>
      <w:r w:rsidR="00B349E1" w:rsidRPr="00780B6F">
        <w:rPr>
          <w:rFonts w:eastAsia="Times New Roman"/>
          <w:szCs w:val="24"/>
          <w:lang w:eastAsia="en-GB"/>
        </w:rPr>
        <w:t xml:space="preserve"> </w:t>
      </w:r>
      <w:r w:rsidRPr="00780B6F">
        <w:rPr>
          <w:rFonts w:eastAsia="Times New Roman"/>
          <w:szCs w:val="24"/>
          <w:lang w:eastAsia="en-GB"/>
        </w:rPr>
        <w:t xml:space="preserve">be recorded in respect of staff </w:t>
      </w:r>
      <w:proofErr w:type="gramStart"/>
      <w:r w:rsidRPr="00780B6F">
        <w:rPr>
          <w:rFonts w:eastAsia="Times New Roman"/>
          <w:szCs w:val="24"/>
          <w:lang w:eastAsia="en-GB"/>
        </w:rPr>
        <w:t>members  is</w:t>
      </w:r>
      <w:proofErr w:type="gramEnd"/>
      <w:r w:rsidRPr="00780B6F">
        <w:rPr>
          <w:rFonts w:eastAsia="Times New Roman"/>
          <w:szCs w:val="24"/>
          <w:lang w:eastAsia="en-GB"/>
        </w:rPr>
        <w:t xml:space="preserve"> whether the fo</w:t>
      </w:r>
      <w:r w:rsidRPr="00780B6F">
        <w:rPr>
          <w:rFonts w:eastAsia="Times New Roman" w:cs="Arial"/>
          <w:szCs w:val="24"/>
          <w:lang w:eastAsia="en-GB"/>
        </w:rPr>
        <w:t>llowing checks have been carried out or certificates obtained, and the date on which each check was completed/certificate obtained:</w:t>
      </w:r>
    </w:p>
    <w:p w:rsidR="00F82448" w:rsidRPr="00F82448" w:rsidRDefault="00F82448" w:rsidP="00F82448">
      <w:pPr>
        <w:rPr>
          <w:lang w:eastAsia="en-GB"/>
        </w:rPr>
      </w:pPr>
    </w:p>
    <w:p w:rsidR="00F82448" w:rsidRPr="00780B6F" w:rsidRDefault="007F24D8" w:rsidP="00B349E1">
      <w:pPr>
        <w:pStyle w:val="ListParagraph"/>
        <w:numPr>
          <w:ilvl w:val="0"/>
          <w:numId w:val="30"/>
        </w:numPr>
        <w:spacing w:after="0" w:line="240" w:lineRule="auto"/>
        <w:rPr>
          <w:rFonts w:eastAsia="Times New Roman" w:cs="Arial"/>
          <w:sz w:val="24"/>
          <w:szCs w:val="24"/>
          <w:lang w:eastAsia="en-GB"/>
        </w:rPr>
      </w:pPr>
      <w:r w:rsidRPr="00780B6F">
        <w:rPr>
          <w:rFonts w:eastAsia="Times New Roman" w:cs="Arial"/>
          <w:sz w:val="24"/>
          <w:szCs w:val="24"/>
          <w:lang w:eastAsia="en-GB"/>
        </w:rPr>
        <w:t>an identity check;</w:t>
      </w:r>
    </w:p>
    <w:p w:rsidR="00F82448" w:rsidRPr="00780B6F" w:rsidRDefault="007F24D8" w:rsidP="00B349E1">
      <w:pPr>
        <w:pStyle w:val="ListParagraph"/>
        <w:numPr>
          <w:ilvl w:val="0"/>
          <w:numId w:val="30"/>
        </w:numPr>
        <w:spacing w:after="0" w:line="240" w:lineRule="auto"/>
        <w:rPr>
          <w:rFonts w:eastAsia="Times New Roman" w:cs="Arial"/>
          <w:sz w:val="24"/>
          <w:szCs w:val="24"/>
          <w:lang w:eastAsia="en-GB"/>
        </w:rPr>
      </w:pPr>
      <w:r w:rsidRPr="00780B6F">
        <w:rPr>
          <w:rFonts w:eastAsia="Times New Roman" w:cs="Arial"/>
          <w:sz w:val="24"/>
          <w:szCs w:val="24"/>
          <w:lang w:eastAsia="en-GB"/>
        </w:rPr>
        <w:t xml:space="preserve">a barred list </w:t>
      </w:r>
      <w:proofErr w:type="gramStart"/>
      <w:r w:rsidRPr="00780B6F">
        <w:rPr>
          <w:rFonts w:eastAsia="Times New Roman" w:cs="Arial"/>
          <w:sz w:val="24"/>
          <w:szCs w:val="24"/>
          <w:lang w:eastAsia="en-GB"/>
        </w:rPr>
        <w:t>check</w:t>
      </w:r>
      <w:proofErr w:type="gramEnd"/>
    </w:p>
    <w:p w:rsidR="00F82448" w:rsidRPr="00780B6F" w:rsidRDefault="00B349E1" w:rsidP="00B349E1">
      <w:pPr>
        <w:pStyle w:val="ListParagraph"/>
        <w:numPr>
          <w:ilvl w:val="0"/>
          <w:numId w:val="30"/>
        </w:numPr>
        <w:spacing w:after="0" w:line="240" w:lineRule="auto"/>
        <w:rPr>
          <w:rFonts w:eastAsia="Times New Roman" w:cs="Arial"/>
          <w:sz w:val="24"/>
          <w:szCs w:val="24"/>
          <w:lang w:eastAsia="en-GB"/>
        </w:rPr>
      </w:pPr>
      <w:r w:rsidRPr="00780B6F">
        <w:rPr>
          <w:rFonts w:eastAsia="Times New Roman" w:cs="Arial"/>
          <w:sz w:val="24"/>
          <w:szCs w:val="24"/>
          <w:lang w:eastAsia="en-GB"/>
        </w:rPr>
        <w:t>an enhanced DBS check/certificate</w:t>
      </w:r>
    </w:p>
    <w:p w:rsidR="00F82448" w:rsidRPr="00780B6F" w:rsidRDefault="00B349E1" w:rsidP="00B349E1">
      <w:pPr>
        <w:pStyle w:val="ListParagraph"/>
        <w:numPr>
          <w:ilvl w:val="0"/>
          <w:numId w:val="30"/>
        </w:numPr>
        <w:spacing w:after="0" w:line="240" w:lineRule="auto"/>
        <w:rPr>
          <w:rFonts w:eastAsia="Times New Roman" w:cs="Arial"/>
          <w:sz w:val="24"/>
          <w:szCs w:val="24"/>
          <w:lang w:eastAsia="en-GB"/>
        </w:rPr>
      </w:pPr>
      <w:r w:rsidRPr="00780B6F">
        <w:rPr>
          <w:rFonts w:eastAsia="Times New Roman" w:cs="Arial"/>
          <w:sz w:val="24"/>
          <w:szCs w:val="24"/>
          <w:lang w:eastAsia="en-GB"/>
        </w:rPr>
        <w:t>further checks on people living or working outside the UK;</w:t>
      </w:r>
    </w:p>
    <w:p w:rsidR="00B349E1" w:rsidRPr="00780B6F" w:rsidRDefault="00B349E1" w:rsidP="00B349E1">
      <w:pPr>
        <w:pStyle w:val="ListParagraph"/>
        <w:numPr>
          <w:ilvl w:val="0"/>
          <w:numId w:val="30"/>
        </w:numPr>
        <w:spacing w:after="0" w:line="240" w:lineRule="auto"/>
        <w:rPr>
          <w:rFonts w:eastAsia="Times New Roman" w:cs="Arial"/>
          <w:sz w:val="24"/>
          <w:szCs w:val="24"/>
          <w:lang w:eastAsia="en-GB"/>
        </w:rPr>
      </w:pPr>
      <w:r w:rsidRPr="00780B6F">
        <w:rPr>
          <w:rFonts w:eastAsia="Times New Roman" w:cs="Arial"/>
          <w:sz w:val="24"/>
          <w:szCs w:val="24"/>
          <w:lang w:eastAsia="en-GB"/>
        </w:rPr>
        <w:t xml:space="preserve">a check of professional </w:t>
      </w:r>
      <w:proofErr w:type="spellStart"/>
      <w:proofErr w:type="gramStart"/>
      <w:r w:rsidRPr="00780B6F">
        <w:rPr>
          <w:rFonts w:eastAsia="Times New Roman" w:cs="Arial"/>
          <w:sz w:val="24"/>
          <w:szCs w:val="24"/>
          <w:lang w:eastAsia="en-GB"/>
        </w:rPr>
        <w:t>qualifications;and</w:t>
      </w:r>
      <w:proofErr w:type="spellEnd"/>
      <w:proofErr w:type="gramEnd"/>
    </w:p>
    <w:p w:rsidR="00B349E1" w:rsidRPr="00780B6F" w:rsidRDefault="00B349E1" w:rsidP="00F82448">
      <w:pPr>
        <w:pStyle w:val="ListParagraph"/>
        <w:numPr>
          <w:ilvl w:val="0"/>
          <w:numId w:val="30"/>
        </w:numPr>
        <w:spacing w:after="0" w:line="240" w:lineRule="auto"/>
        <w:rPr>
          <w:rFonts w:eastAsia="Times New Roman" w:cs="Arial"/>
          <w:sz w:val="24"/>
          <w:szCs w:val="24"/>
          <w:lang w:eastAsia="en-GB"/>
        </w:rPr>
      </w:pPr>
      <w:r w:rsidRPr="00780B6F">
        <w:rPr>
          <w:rFonts w:eastAsia="Times New Roman" w:cs="Arial"/>
          <w:sz w:val="24"/>
          <w:szCs w:val="24"/>
          <w:lang w:eastAsia="en-GB"/>
        </w:rPr>
        <w:t>a check to establish the person’s right to work in the United Kingdom.</w:t>
      </w:r>
    </w:p>
    <w:p w:rsidR="00F82448" w:rsidRPr="00F82448" w:rsidRDefault="00F82448" w:rsidP="00F82448">
      <w:pPr>
        <w:pStyle w:val="ListParagraph"/>
        <w:spacing w:after="0" w:line="240" w:lineRule="auto"/>
        <w:rPr>
          <w:rFonts w:ascii="Arial" w:eastAsia="Times New Roman" w:hAnsi="Arial" w:cs="Arial"/>
          <w:sz w:val="27"/>
          <w:szCs w:val="27"/>
          <w:lang w:eastAsia="en-GB"/>
        </w:rPr>
      </w:pPr>
    </w:p>
    <w:p w:rsidR="00B349E1" w:rsidRPr="00B349E1" w:rsidRDefault="00B349E1" w:rsidP="00B349E1">
      <w:pPr>
        <w:spacing w:after="0" w:line="240" w:lineRule="auto"/>
        <w:rPr>
          <w:rFonts w:ascii="Arial" w:eastAsia="Times New Roman" w:hAnsi="Arial" w:cs="Arial"/>
          <w:sz w:val="18"/>
          <w:szCs w:val="18"/>
          <w:lang w:eastAsia="en-GB"/>
        </w:rPr>
      </w:pPr>
    </w:p>
    <w:p w:rsidR="00B349E1" w:rsidRPr="00733CDC" w:rsidRDefault="00B349E1" w:rsidP="00733CDC">
      <w:pPr>
        <w:pStyle w:val="Heading2"/>
        <w:rPr>
          <w:rFonts w:eastAsia="Times New Roman"/>
          <w:lang w:eastAsia="en-GB"/>
        </w:rPr>
      </w:pPr>
      <w:r w:rsidRPr="00B349E1">
        <w:rPr>
          <w:rFonts w:eastAsia="Times New Roman"/>
          <w:lang w:eastAsia="en-GB"/>
        </w:rPr>
        <w:t xml:space="preserve">Where checks are carried out on volunteers, </w:t>
      </w:r>
      <w:r w:rsidR="00BA6B45">
        <w:rPr>
          <w:rFonts w:eastAsia="Times New Roman"/>
          <w:lang w:eastAsia="en-GB"/>
        </w:rPr>
        <w:t>Innov8 Sportz CIC</w:t>
      </w:r>
      <w:r w:rsidRPr="00B349E1">
        <w:rPr>
          <w:rFonts w:eastAsia="Times New Roman"/>
          <w:lang w:eastAsia="en-GB"/>
        </w:rPr>
        <w:t xml:space="preserve"> should record this on the single central</w:t>
      </w:r>
      <w:r>
        <w:rPr>
          <w:rFonts w:eastAsia="Times New Roman"/>
          <w:lang w:eastAsia="en-GB"/>
        </w:rPr>
        <w:t xml:space="preserve"> </w:t>
      </w:r>
      <w:r w:rsidRPr="00B349E1">
        <w:rPr>
          <w:rFonts w:eastAsia="Times New Roman"/>
          <w:lang w:eastAsia="en-GB"/>
        </w:rPr>
        <w:t>record.</w:t>
      </w:r>
    </w:p>
    <w:p w:rsidR="00B349E1" w:rsidRPr="00B349E1" w:rsidRDefault="00B349E1" w:rsidP="00B349E1">
      <w:pPr>
        <w:spacing w:after="0" w:line="240" w:lineRule="auto"/>
        <w:rPr>
          <w:rFonts w:ascii="Arial" w:eastAsia="Times New Roman" w:hAnsi="Arial" w:cs="Arial"/>
          <w:sz w:val="27"/>
          <w:szCs w:val="27"/>
          <w:lang w:eastAsia="en-GB"/>
        </w:rPr>
      </w:pPr>
    </w:p>
    <w:p w:rsidR="00D6019D" w:rsidRDefault="00D6019D" w:rsidP="00D6019D">
      <w:pPr>
        <w:pStyle w:val="Heading1"/>
        <w:numPr>
          <w:ilvl w:val="0"/>
          <w:numId w:val="0"/>
        </w:numPr>
        <w:ind w:left="432"/>
      </w:pPr>
      <w:bookmarkStart w:id="30" w:name="_Toc528753771"/>
      <w:r>
        <w:lastRenderedPageBreak/>
        <w:t>Appendix 1</w:t>
      </w:r>
      <w:bookmarkEnd w:id="30"/>
    </w:p>
    <w:p w:rsidR="00D6019D" w:rsidRPr="006B1C91" w:rsidRDefault="00D6019D" w:rsidP="00C56127">
      <w:pPr>
        <w:pStyle w:val="Heading1"/>
      </w:pPr>
      <w:bookmarkStart w:id="31" w:name="_Toc528753772"/>
      <w:r w:rsidRPr="00C56127">
        <w:t>Example</w:t>
      </w:r>
      <w:r w:rsidRPr="00C93204">
        <w:t xml:space="preserve"> questions designed to examine an interviewee’s attitudes toward safeguarding children</w:t>
      </w:r>
      <w:bookmarkEnd w:id="31"/>
      <w:r w:rsidRPr="00C93204">
        <w:t xml:space="preserve"> </w:t>
      </w:r>
    </w:p>
    <w:p w:rsidR="00D6019D" w:rsidRPr="00C93204" w:rsidRDefault="00D6019D" w:rsidP="00D6019D">
      <w:pPr>
        <w:pStyle w:val="Heading2"/>
      </w:pPr>
      <w:r w:rsidRPr="00C93204">
        <w:t>The following example questions are from the public version of the NCSL online training;</w:t>
      </w:r>
    </w:p>
    <w:p w:rsidR="00D6019D" w:rsidRPr="00C93204" w:rsidRDefault="00D6019D" w:rsidP="00D6019D">
      <w:pPr>
        <w:pStyle w:val="Heading2"/>
      </w:pPr>
      <w:r w:rsidRPr="00C93204">
        <w:t xml:space="preserve">What attracted you to this post/ </w:t>
      </w:r>
      <w:r w:rsidR="00B134D8">
        <w:t>with Innov8 Sportz CIC</w:t>
      </w:r>
      <w:r w:rsidRPr="00C93204">
        <w:t>?</w:t>
      </w:r>
    </w:p>
    <w:p w:rsidR="00D6019D" w:rsidRPr="00C93204" w:rsidRDefault="00D6019D" w:rsidP="00D6019D">
      <w:pPr>
        <w:pStyle w:val="Heading2"/>
      </w:pPr>
      <w:r w:rsidRPr="00C93204">
        <w:t>How do you think your own childhood may have influenced your own practice?</w:t>
      </w:r>
    </w:p>
    <w:p w:rsidR="00D6019D" w:rsidRPr="00C93204" w:rsidRDefault="00D6019D" w:rsidP="00D6019D">
      <w:pPr>
        <w:pStyle w:val="Heading2"/>
      </w:pPr>
      <w:r w:rsidRPr="00C93204">
        <w:t xml:space="preserve">What motivates </w:t>
      </w:r>
      <w:r w:rsidRPr="00BD2BF3">
        <w:t>young</w:t>
      </w:r>
      <w:r w:rsidRPr="00C93204">
        <w:t xml:space="preserve"> people?</w:t>
      </w:r>
    </w:p>
    <w:p w:rsidR="00D6019D" w:rsidRPr="00C93204" w:rsidRDefault="00D6019D" w:rsidP="00D6019D">
      <w:pPr>
        <w:pStyle w:val="Heading2"/>
      </w:pPr>
      <w:r w:rsidRPr="00C93204">
        <w:t xml:space="preserve">Tells us </w:t>
      </w:r>
      <w:r w:rsidRPr="00BD2BF3">
        <w:t>about</w:t>
      </w:r>
      <w:r w:rsidRPr="00C93204">
        <w:t xml:space="preserve"> your interests outside work?</w:t>
      </w:r>
    </w:p>
    <w:p w:rsidR="00D6019D" w:rsidRPr="00C93204" w:rsidRDefault="00D6019D" w:rsidP="00D6019D">
      <w:pPr>
        <w:pStyle w:val="Heading2"/>
      </w:pPr>
      <w:r w:rsidRPr="00C93204">
        <w:t xml:space="preserve">What do you think are the professional challenges facing </w:t>
      </w:r>
      <w:r w:rsidR="00B134D8">
        <w:t>coaches/carers</w:t>
      </w:r>
      <w:r w:rsidRPr="00C93204">
        <w:t xml:space="preserve"> today?</w:t>
      </w:r>
    </w:p>
    <w:p w:rsidR="00D6019D" w:rsidRPr="00C93204" w:rsidRDefault="00D6019D" w:rsidP="00D6019D">
      <w:pPr>
        <w:pStyle w:val="Heading2"/>
      </w:pPr>
      <w:r w:rsidRPr="00C93204">
        <w:t xml:space="preserve">Give an example of where you have had to deal with bullying behaviour between </w:t>
      </w:r>
      <w:r w:rsidR="00B134D8">
        <w:t>participants</w:t>
      </w:r>
      <w:r w:rsidRPr="00C93204">
        <w:t>? What did you do? What made it successful? How could you have dealt with it differently?</w:t>
      </w:r>
    </w:p>
    <w:p w:rsidR="00D6019D" w:rsidRPr="00C93204" w:rsidRDefault="00D6019D" w:rsidP="00D6019D">
      <w:pPr>
        <w:pStyle w:val="Heading2"/>
      </w:pPr>
      <w:r w:rsidRPr="00C93204">
        <w:t>Young people can develop ‘</w:t>
      </w:r>
      <w:proofErr w:type="gramStart"/>
      <w:r w:rsidRPr="00C93204">
        <w:t>crushes’</w:t>
      </w:r>
      <w:proofErr w:type="gramEnd"/>
      <w:r w:rsidRPr="00C93204">
        <w:t xml:space="preserve">. How would you deal with this if a </w:t>
      </w:r>
      <w:r w:rsidR="00B134D8">
        <w:t>participant</w:t>
      </w:r>
      <w:r w:rsidRPr="00C93204">
        <w:t xml:space="preserve"> developed a crush on you?</w:t>
      </w:r>
    </w:p>
    <w:p w:rsidR="00D6019D" w:rsidRPr="00C93204" w:rsidRDefault="00D6019D" w:rsidP="00D6019D">
      <w:pPr>
        <w:pStyle w:val="Heading2"/>
      </w:pPr>
      <w:r w:rsidRPr="00C93204">
        <w:t xml:space="preserve">What </w:t>
      </w:r>
      <w:r w:rsidRPr="00BD2BF3">
        <w:t>would</w:t>
      </w:r>
      <w:r w:rsidRPr="00C93204">
        <w:t xml:space="preserve"> you do if you were concerned about a colleague’s behaviour towards children?</w:t>
      </w:r>
    </w:p>
    <w:p w:rsidR="00D6019D" w:rsidRPr="00C93204" w:rsidRDefault="00D6019D" w:rsidP="00D6019D">
      <w:pPr>
        <w:pStyle w:val="Heading2"/>
      </w:pPr>
      <w:r w:rsidRPr="00C93204">
        <w:t xml:space="preserve">Give an </w:t>
      </w:r>
      <w:r w:rsidRPr="00BD2BF3">
        <w:t>example</w:t>
      </w:r>
      <w:r w:rsidRPr="00C93204">
        <w:t xml:space="preserve"> of how you have managed poor </w:t>
      </w:r>
      <w:r w:rsidR="00B134D8">
        <w:t>participant</w:t>
      </w:r>
      <w:r w:rsidRPr="00C93204">
        <w:t xml:space="preserve"> behaviour?</w:t>
      </w:r>
    </w:p>
    <w:p w:rsidR="00D6019D" w:rsidRPr="00C93204" w:rsidRDefault="00D6019D" w:rsidP="00D6019D">
      <w:pPr>
        <w:pStyle w:val="Heading2"/>
      </w:pPr>
      <w:r w:rsidRPr="00C93204">
        <w:t xml:space="preserve">Give an </w:t>
      </w:r>
      <w:r w:rsidRPr="00BD2BF3">
        <w:t>example</w:t>
      </w:r>
      <w:r w:rsidRPr="00C93204">
        <w:t xml:space="preserve"> of how you have responded to challenging behaviour? How did it affect you emotionally? How did you cope with the aftermath?</w:t>
      </w:r>
    </w:p>
    <w:p w:rsidR="00D6019D" w:rsidRPr="00C93204" w:rsidRDefault="00D6019D" w:rsidP="00D6019D">
      <w:pPr>
        <w:pStyle w:val="Heading2"/>
      </w:pPr>
      <w:r w:rsidRPr="00C93204">
        <w:t xml:space="preserve">When do you </w:t>
      </w:r>
      <w:r w:rsidRPr="00BD2BF3">
        <w:t>think</w:t>
      </w:r>
      <w:r w:rsidRPr="00C93204">
        <w:t xml:space="preserve"> it is appropriate to physically intervene in a situation involving young people? Have you ever had to do this? </w:t>
      </w:r>
    </w:p>
    <w:p w:rsidR="00D6019D" w:rsidRPr="00C93204" w:rsidRDefault="00D6019D" w:rsidP="00D6019D">
      <w:pPr>
        <w:pStyle w:val="Heading2"/>
      </w:pPr>
      <w:r w:rsidRPr="00C93204">
        <w:t xml:space="preserve">What makes a </w:t>
      </w:r>
      <w:r w:rsidR="00B134D8">
        <w:t xml:space="preserve">setting/session </w:t>
      </w:r>
      <w:r w:rsidRPr="00C93204">
        <w:t>a safe and caring place?</w:t>
      </w:r>
    </w:p>
    <w:p w:rsidR="00D6019D" w:rsidRPr="00C93204" w:rsidRDefault="00D6019D" w:rsidP="00D6019D">
      <w:pPr>
        <w:pStyle w:val="Heading2"/>
      </w:pPr>
      <w:r w:rsidRPr="00C93204">
        <w:t xml:space="preserve">What </w:t>
      </w:r>
      <w:r w:rsidRPr="00BD2BF3">
        <w:t>policies</w:t>
      </w:r>
      <w:r w:rsidRPr="00C93204">
        <w:t xml:space="preserve"> are important to support a safe environment?</w:t>
      </w:r>
    </w:p>
    <w:p w:rsidR="00D6019D" w:rsidRPr="00C93204" w:rsidRDefault="00D6019D" w:rsidP="00D6019D">
      <w:pPr>
        <w:pStyle w:val="Heading2"/>
      </w:pPr>
      <w:r w:rsidRPr="00C93204">
        <w:t xml:space="preserve">What are staff’s </w:t>
      </w:r>
      <w:r w:rsidRPr="00BD2BF3">
        <w:t>responsibilities</w:t>
      </w:r>
      <w:r w:rsidRPr="00C93204">
        <w:t xml:space="preserve"> in protecting children?</w:t>
      </w:r>
    </w:p>
    <w:p w:rsidR="00D6019D" w:rsidRPr="00C93204" w:rsidRDefault="00D6019D" w:rsidP="00D6019D">
      <w:pPr>
        <w:pStyle w:val="Heading2"/>
      </w:pPr>
      <w:r w:rsidRPr="00C93204">
        <w:t xml:space="preserve">How do you </w:t>
      </w:r>
      <w:r w:rsidRPr="00BD2BF3">
        <w:t>define</w:t>
      </w:r>
      <w:r w:rsidRPr="00C93204">
        <w:t xml:space="preserve"> an appropriate </w:t>
      </w:r>
      <w:r w:rsidR="00B134D8">
        <w:t>coach/carer participant</w:t>
      </w:r>
      <w:r w:rsidRPr="00C93204">
        <w:t xml:space="preserve"> relationship?</w:t>
      </w:r>
    </w:p>
    <w:p w:rsidR="00D6019D" w:rsidRPr="00C93204" w:rsidRDefault="00D6019D" w:rsidP="00D6019D">
      <w:pPr>
        <w:pStyle w:val="Heading2"/>
      </w:pPr>
      <w:r w:rsidRPr="00C93204">
        <w:t xml:space="preserve">Give examples of what you would consider to be appropriate and inappropriate behaviour between / toward staff and </w:t>
      </w:r>
      <w:r w:rsidR="00B134D8">
        <w:t>participants</w:t>
      </w:r>
      <w:r w:rsidRPr="00C93204">
        <w:t>.</w:t>
      </w:r>
    </w:p>
    <w:p w:rsidR="00D6019D" w:rsidRPr="00772EAF" w:rsidRDefault="00D6019D" w:rsidP="00D6019D">
      <w:pPr>
        <w:pStyle w:val="Heading2"/>
      </w:pPr>
      <w:r w:rsidRPr="00C93204">
        <w:lastRenderedPageBreak/>
        <w:t xml:space="preserve">Have allegations </w:t>
      </w:r>
      <w:r w:rsidRPr="00BD2BF3">
        <w:t>ever</w:t>
      </w:r>
      <w:r w:rsidRPr="00C93204">
        <w:t xml:space="preserve"> been made about you at work? What were the circumstances? What was the outcome? What did you learn from this?</w:t>
      </w:r>
    </w:p>
    <w:p w:rsidR="00D6019D" w:rsidRDefault="00D6019D" w:rsidP="00D6019D">
      <w:pPr>
        <w:pStyle w:val="Heading1"/>
      </w:pPr>
      <w:bookmarkStart w:id="32" w:name="_Toc528753773"/>
      <w:r w:rsidRPr="00C93204">
        <w:t>Other questions you could ask are;</w:t>
      </w:r>
      <w:bookmarkEnd w:id="32"/>
    </w:p>
    <w:p w:rsidR="00D6019D" w:rsidRPr="00C93204" w:rsidRDefault="00D6019D" w:rsidP="00D6019D">
      <w:pPr>
        <w:pStyle w:val="Heading2"/>
      </w:pPr>
      <w:r w:rsidRPr="00C93204">
        <w:t xml:space="preserve">Tell </w:t>
      </w:r>
      <w:r w:rsidRPr="00772EAF">
        <w:t>us</w:t>
      </w:r>
      <w:r w:rsidRPr="00C93204">
        <w:t xml:space="preserve"> what you have done in the last 12 months to improve child protection </w:t>
      </w:r>
      <w:r w:rsidR="00B134D8">
        <w:t>in your role</w:t>
      </w:r>
      <w:r w:rsidRPr="00C93204">
        <w:t>. How did this action arise? Who did you talk to? What were the results?</w:t>
      </w:r>
    </w:p>
    <w:p w:rsidR="00D6019D" w:rsidRPr="00C93204" w:rsidRDefault="00D6019D" w:rsidP="00D6019D">
      <w:pPr>
        <w:pStyle w:val="Heading2"/>
      </w:pPr>
      <w:r w:rsidRPr="00C93204">
        <w:t>Give me an example of when you have had safeguarding concerns about a child? What did you do? Who did you involve? What was the outcome?</w:t>
      </w:r>
    </w:p>
    <w:p w:rsidR="00D6019D" w:rsidRPr="00C93204" w:rsidRDefault="00D6019D" w:rsidP="00D6019D">
      <w:pPr>
        <w:pStyle w:val="Heading2"/>
      </w:pPr>
      <w:r w:rsidRPr="00C93204">
        <w:t xml:space="preserve">Tell </w:t>
      </w:r>
      <w:r w:rsidRPr="00772EAF">
        <w:t>us</w:t>
      </w:r>
      <w:r w:rsidRPr="00C93204">
        <w:t xml:space="preserve"> about a situation which you felt fell short of </w:t>
      </w:r>
      <w:r>
        <w:t xml:space="preserve">acceptable </w:t>
      </w:r>
      <w:r w:rsidRPr="00C93204">
        <w:t>safeguarding standards. How did it arise? Who did you speak to? What actions did you take?</w:t>
      </w:r>
    </w:p>
    <w:p w:rsidR="00D6019D" w:rsidRPr="00C93204" w:rsidRDefault="00D6019D" w:rsidP="00D6019D">
      <w:pPr>
        <w:pStyle w:val="Heading2"/>
      </w:pPr>
      <w:r w:rsidRPr="00C93204">
        <w:t xml:space="preserve">Tell </w:t>
      </w:r>
      <w:r w:rsidRPr="00772EAF">
        <w:t>us</w:t>
      </w:r>
      <w:r w:rsidRPr="00C93204">
        <w:t xml:space="preserve"> about how you have dealt with a child with ‘difficulties’?</w:t>
      </w:r>
    </w:p>
    <w:p w:rsidR="00D6019D" w:rsidRPr="00C93204" w:rsidRDefault="00D6019D" w:rsidP="00D6019D">
      <w:pPr>
        <w:pStyle w:val="Heading2"/>
      </w:pPr>
      <w:r w:rsidRPr="00C93204">
        <w:t xml:space="preserve">What are your feelings about children who make allegations against </w:t>
      </w:r>
      <w:r w:rsidR="00B134D8">
        <w:t>coaches/carers</w:t>
      </w:r>
      <w:r w:rsidRPr="00C93204">
        <w:t>?</w:t>
      </w:r>
    </w:p>
    <w:p w:rsidR="00D6019D" w:rsidRDefault="00D6019D" w:rsidP="00D6019D">
      <w:pPr>
        <w:pStyle w:val="Heading1"/>
      </w:pPr>
      <w:r w:rsidRPr="00C93204">
        <w:tab/>
      </w:r>
      <w:bookmarkStart w:id="33" w:name="_Toc528753774"/>
      <w:r w:rsidRPr="00C93204">
        <w:t>Follow up questions</w:t>
      </w:r>
      <w:bookmarkEnd w:id="33"/>
    </w:p>
    <w:p w:rsidR="00D6019D" w:rsidRPr="00C93204" w:rsidRDefault="00D6019D" w:rsidP="00D6019D">
      <w:pPr>
        <w:pStyle w:val="Heading2"/>
        <w:numPr>
          <w:ilvl w:val="1"/>
          <w:numId w:val="13"/>
        </w:numPr>
      </w:pPr>
      <w:r w:rsidRPr="00C93204">
        <w:t xml:space="preserve">Some of these questions will need following up: </w:t>
      </w:r>
    </w:p>
    <w:p w:rsidR="00D6019D" w:rsidRPr="00C93204" w:rsidRDefault="00D6019D" w:rsidP="00D6019D">
      <w:pPr>
        <w:pStyle w:val="Heading2"/>
      </w:pPr>
      <w:r w:rsidRPr="00C93204">
        <w:t xml:space="preserve">For </w:t>
      </w:r>
      <w:proofErr w:type="gramStart"/>
      <w:r w:rsidRPr="00772EAF">
        <w:t>example</w:t>
      </w:r>
      <w:proofErr w:type="gramEnd"/>
      <w:r w:rsidRPr="00C93204">
        <w:t xml:space="preserve"> question 15, </w:t>
      </w:r>
    </w:p>
    <w:p w:rsidR="00D6019D" w:rsidRPr="00C93204" w:rsidRDefault="00D6019D" w:rsidP="00D6019D">
      <w:pPr>
        <w:pStyle w:val="Heading2"/>
      </w:pPr>
      <w:r w:rsidRPr="00C93204">
        <w:t xml:space="preserve">How do </w:t>
      </w:r>
      <w:r w:rsidRPr="00772EAF">
        <w:t>you</w:t>
      </w:r>
      <w:r w:rsidRPr="00C93204">
        <w:t xml:space="preserve"> define an appropriate </w:t>
      </w:r>
      <w:r w:rsidR="00B134D8">
        <w:t>coach/carer participant</w:t>
      </w:r>
      <w:bookmarkStart w:id="34" w:name="_GoBack"/>
      <w:bookmarkEnd w:id="34"/>
      <w:r w:rsidRPr="00C93204">
        <w:t xml:space="preserve"> relationship?</w:t>
      </w:r>
    </w:p>
    <w:p w:rsidR="00D6019D" w:rsidRPr="00C93204" w:rsidRDefault="00D6019D" w:rsidP="00D6019D">
      <w:pPr>
        <w:pStyle w:val="Heading2"/>
      </w:pPr>
      <w:r w:rsidRPr="00C93204">
        <w:t xml:space="preserve">Could be </w:t>
      </w:r>
      <w:r w:rsidRPr="00772EAF">
        <w:t>followed</w:t>
      </w:r>
      <w:r w:rsidRPr="00C93204">
        <w:t xml:space="preserve"> up by;</w:t>
      </w:r>
    </w:p>
    <w:p w:rsidR="00D6019D" w:rsidRPr="00C93204" w:rsidRDefault="00D6019D" w:rsidP="00D6019D">
      <w:pPr>
        <w:pStyle w:val="Heading2"/>
      </w:pPr>
      <w:proofErr w:type="gramStart"/>
      <w:r w:rsidRPr="00C93204">
        <w:t>So</w:t>
      </w:r>
      <w:proofErr w:type="gramEnd"/>
      <w:r w:rsidRPr="00C93204">
        <w:t xml:space="preserve"> can you explain how you have ensured in your previous role that you have </w:t>
      </w:r>
      <w:r w:rsidRPr="00772EAF">
        <w:t>modelled</w:t>
      </w:r>
      <w:r w:rsidRPr="00C93204">
        <w:t xml:space="preserve"> this relationship? Were there times when boundaries were blurred? How did you manage this? Who did you involve? What have you learnt from this?</w:t>
      </w:r>
    </w:p>
    <w:p w:rsidR="00D6019D" w:rsidRPr="00C93204" w:rsidRDefault="00D6019D" w:rsidP="00D6019D">
      <w:pPr>
        <w:pStyle w:val="Heading2"/>
      </w:pPr>
      <w:r w:rsidRPr="00C93204">
        <w:t>By asking a follow up question you start to unpick the initial answer and investigate the validity of the answers. By using other tests and assessments activities you can increase the level of confidence you have when making the final selection decision.</w:t>
      </w:r>
    </w:p>
    <w:p w:rsidR="003510F2" w:rsidRPr="00D70134" w:rsidRDefault="003510F2" w:rsidP="00D70134">
      <w:pPr>
        <w:rPr>
          <w:lang w:eastAsia="en-GB"/>
        </w:rPr>
      </w:pPr>
    </w:p>
    <w:sectPr w:rsidR="003510F2" w:rsidRPr="00D70134" w:rsidSect="00051B1F">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FE2" w:rsidRDefault="00616FE2" w:rsidP="00841E34">
      <w:pPr>
        <w:spacing w:after="0" w:line="240" w:lineRule="auto"/>
      </w:pPr>
      <w:r>
        <w:separator/>
      </w:r>
    </w:p>
  </w:endnote>
  <w:endnote w:type="continuationSeparator" w:id="0">
    <w:p w:rsidR="00616FE2" w:rsidRDefault="00616FE2" w:rsidP="00841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DA0E8C">
      <w:tc>
        <w:tcPr>
          <w:tcW w:w="918" w:type="dxa"/>
        </w:tcPr>
        <w:p w:rsidR="00DA0E8C" w:rsidRDefault="00DA0E8C">
          <w:pPr>
            <w:pStyle w:val="Footer"/>
            <w:jc w:val="right"/>
            <w:rPr>
              <w:b/>
              <w:color w:val="4F81BD" w:themeColor="accent1"/>
              <w:sz w:val="32"/>
              <w:szCs w:val="32"/>
            </w:rPr>
          </w:pPr>
          <w:r>
            <w:rPr>
              <w:b/>
              <w:noProof/>
              <w:color w:val="4F81BD" w:themeColor="accent1"/>
              <w:sz w:val="32"/>
              <w:szCs w:val="32"/>
            </w:rPr>
            <w:fldChar w:fldCharType="begin"/>
          </w:r>
          <w:r>
            <w:rPr>
              <w:b/>
              <w:noProof/>
              <w:color w:val="4F81BD" w:themeColor="accent1"/>
              <w:sz w:val="32"/>
              <w:szCs w:val="32"/>
            </w:rPr>
            <w:instrText xml:space="preserve"> PAGE   \* MERGEFORMAT </w:instrText>
          </w:r>
          <w:r>
            <w:rPr>
              <w:b/>
              <w:noProof/>
              <w:color w:val="4F81BD" w:themeColor="accent1"/>
              <w:sz w:val="32"/>
              <w:szCs w:val="32"/>
            </w:rPr>
            <w:fldChar w:fldCharType="separate"/>
          </w:r>
          <w:r w:rsidRPr="002C7463">
            <w:rPr>
              <w:b/>
              <w:noProof/>
              <w:color w:val="4F81BD" w:themeColor="accent1"/>
              <w:sz w:val="32"/>
              <w:szCs w:val="32"/>
            </w:rPr>
            <w:t>2</w:t>
          </w:r>
          <w:r>
            <w:rPr>
              <w:b/>
              <w:noProof/>
              <w:color w:val="4F81BD" w:themeColor="accent1"/>
              <w:sz w:val="32"/>
              <w:szCs w:val="32"/>
            </w:rPr>
            <w:fldChar w:fldCharType="end"/>
          </w:r>
        </w:p>
      </w:tc>
      <w:tc>
        <w:tcPr>
          <w:tcW w:w="7938" w:type="dxa"/>
        </w:tcPr>
        <w:p w:rsidR="00DA0E8C" w:rsidRDefault="00DA0E8C" w:rsidP="002D379C">
          <w:pPr>
            <w:pStyle w:val="Footer"/>
            <w:jc w:val="right"/>
          </w:pPr>
          <w:r>
            <w:t>September 2018</w:t>
          </w:r>
        </w:p>
      </w:tc>
    </w:tr>
  </w:tbl>
  <w:p w:rsidR="00DA0E8C" w:rsidRDefault="00DA0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FE2" w:rsidRDefault="00616FE2" w:rsidP="00841E34">
      <w:pPr>
        <w:spacing w:after="0" w:line="240" w:lineRule="auto"/>
      </w:pPr>
      <w:r>
        <w:separator/>
      </w:r>
    </w:p>
  </w:footnote>
  <w:footnote w:type="continuationSeparator" w:id="0">
    <w:p w:rsidR="00616FE2" w:rsidRDefault="00616FE2" w:rsidP="00841E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4EE3B8E"/>
    <w:multiLevelType w:val="multilevel"/>
    <w:tmpl w:val="F1A258EE"/>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0874106"/>
    <w:multiLevelType w:val="hybridMultilevel"/>
    <w:tmpl w:val="43D848BA"/>
    <w:lvl w:ilvl="0" w:tplc="08090001">
      <w:start w:val="1"/>
      <w:numFmt w:val="bullet"/>
      <w:lvlText w:val=""/>
      <w:lvlJc w:val="left"/>
      <w:pPr>
        <w:ind w:left="936" w:hanging="360"/>
      </w:pPr>
      <w:rPr>
        <w:rFonts w:ascii="Symbol" w:hAnsi="Symbol" w:hint="default"/>
      </w:rPr>
    </w:lvl>
    <w:lvl w:ilvl="1" w:tplc="08090003">
      <w:start w:val="1"/>
      <w:numFmt w:val="bullet"/>
      <w:lvlText w:val="o"/>
      <w:lvlJc w:val="left"/>
      <w:pPr>
        <w:ind w:left="1656" w:hanging="360"/>
      </w:pPr>
      <w:rPr>
        <w:rFonts w:ascii="Courier New" w:hAnsi="Courier New" w:cs="Courier New" w:hint="default"/>
      </w:rPr>
    </w:lvl>
    <w:lvl w:ilvl="2" w:tplc="08090005">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3" w15:restartNumberingAfterBreak="0">
    <w:nsid w:val="17A010E2"/>
    <w:multiLevelType w:val="hybridMultilevel"/>
    <w:tmpl w:val="B268DFE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B0701BE"/>
    <w:multiLevelType w:val="hybridMultilevel"/>
    <w:tmpl w:val="16528D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0D370A1"/>
    <w:multiLevelType w:val="hybridMultilevel"/>
    <w:tmpl w:val="26EA3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44871"/>
    <w:multiLevelType w:val="hybridMultilevel"/>
    <w:tmpl w:val="EF040B90"/>
    <w:lvl w:ilvl="0" w:tplc="1C3C6B8E">
      <w:start w:val="3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776283"/>
    <w:multiLevelType w:val="hybridMultilevel"/>
    <w:tmpl w:val="20163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51192F"/>
    <w:multiLevelType w:val="hybridMultilevel"/>
    <w:tmpl w:val="E95636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E9001AC"/>
    <w:multiLevelType w:val="hybridMultilevel"/>
    <w:tmpl w:val="8A4AB4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EFD5D3D"/>
    <w:multiLevelType w:val="multilevel"/>
    <w:tmpl w:val="34646782"/>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1EB44DA"/>
    <w:multiLevelType w:val="multilevel"/>
    <w:tmpl w:val="4BFC57EA"/>
    <w:lvl w:ilvl="0">
      <w:start w:val="1"/>
      <w:numFmt w:val="decimal"/>
      <w:lvlText w:val="%1"/>
      <w:lvlJc w:val="left"/>
      <w:pPr>
        <w:ind w:left="432" w:hanging="432"/>
      </w:pPr>
    </w:lvl>
    <w:lvl w:ilvl="1">
      <w:start w:val="1"/>
      <w:numFmt w:val="decimal"/>
      <w:lvlText w:val="%1.%2"/>
      <w:lvlJc w:val="left"/>
      <w:pPr>
        <w:ind w:left="576" w:hanging="576"/>
      </w:pPr>
      <w:rPr>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2290833"/>
    <w:multiLevelType w:val="multilevel"/>
    <w:tmpl w:val="34646782"/>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79630ED"/>
    <w:multiLevelType w:val="multilevel"/>
    <w:tmpl w:val="47BE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8C07D2"/>
    <w:multiLevelType w:val="hybridMultilevel"/>
    <w:tmpl w:val="7C040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240550"/>
    <w:multiLevelType w:val="hybridMultilevel"/>
    <w:tmpl w:val="DE701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665D3A"/>
    <w:multiLevelType w:val="multilevel"/>
    <w:tmpl w:val="34646782"/>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B3D1A13"/>
    <w:multiLevelType w:val="multilevel"/>
    <w:tmpl w:val="4212088E"/>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E3E72BF"/>
    <w:multiLevelType w:val="multilevel"/>
    <w:tmpl w:val="B50C345A"/>
    <w:lvl w:ilvl="0">
      <w:start w:val="1"/>
      <w:numFmt w:val="decimal"/>
      <w:lvlText w:val="%1"/>
      <w:lvlJc w:val="left"/>
      <w:pPr>
        <w:ind w:left="432" w:hanging="432"/>
      </w:pPr>
    </w:lvl>
    <w:lvl w:ilvl="1">
      <w:start w:val="2"/>
      <w:numFmt w:val="decimal"/>
      <w:lvlText w:val="%2.0"/>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09F374E"/>
    <w:multiLevelType w:val="multilevel"/>
    <w:tmpl w:val="F1A258EE"/>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4D124EA"/>
    <w:multiLevelType w:val="hybridMultilevel"/>
    <w:tmpl w:val="9716C5BC"/>
    <w:lvl w:ilvl="0" w:tplc="1C3C6B8E">
      <w:start w:val="3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D95F96"/>
    <w:multiLevelType w:val="hybridMultilevel"/>
    <w:tmpl w:val="790C50FC"/>
    <w:lvl w:ilvl="0" w:tplc="0409000F">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7E0690E"/>
    <w:multiLevelType w:val="hybridMultilevel"/>
    <w:tmpl w:val="FA72889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1106231"/>
    <w:multiLevelType w:val="multilevel"/>
    <w:tmpl w:val="34646782"/>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63A50D72"/>
    <w:multiLevelType w:val="hybridMultilevel"/>
    <w:tmpl w:val="EDF6A76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7B96032"/>
    <w:multiLevelType w:val="hybridMultilevel"/>
    <w:tmpl w:val="691E3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9F0F17"/>
    <w:multiLevelType w:val="multilevel"/>
    <w:tmpl w:val="1DE06786"/>
    <w:lvl w:ilvl="0">
      <w:start w:val="1"/>
      <w:numFmt w:val="decimal"/>
      <w:pStyle w:val="Heading1"/>
      <w:lvlText w:val="%1"/>
      <w:lvlJc w:val="left"/>
      <w:pPr>
        <w:ind w:left="432" w:hanging="432"/>
      </w:pPr>
    </w:lvl>
    <w:lvl w:ilvl="1">
      <w:start w:val="1"/>
      <w:numFmt w:val="decimal"/>
      <w:pStyle w:val="Heading2"/>
      <w:lvlText w:val="%1.%2"/>
      <w:lvlJc w:val="left"/>
      <w:pPr>
        <w:ind w:left="6814" w:hanging="576"/>
      </w:pPr>
      <w:rPr>
        <w:b w:val="0"/>
        <w:i w:val="0"/>
        <w:iCs w:val="0"/>
        <w:caps w:val="0"/>
        <w:smallCaps w:val="0"/>
        <w:strike w:val="0"/>
        <w:dstrike w:val="0"/>
        <w:outline w:val="0"/>
        <w:shadow w:val="0"/>
        <w:emboss w:val="0"/>
        <w:imprint w:val="0"/>
        <w:noProof w:val="0"/>
        <w:vanish w:val="0"/>
        <w:color w:val="auto"/>
        <w:spacing w:val="0"/>
        <w:kern w:val="0"/>
        <w:position w:val="0"/>
        <w:u w:val="none"/>
        <w:vertAlign w:val="baseline"/>
        <w:em w:val="none"/>
      </w:rPr>
    </w:lvl>
    <w:lvl w:ilvl="2">
      <w:start w:val="1"/>
      <w:numFmt w:val="decimal"/>
      <w:pStyle w:val="Heading3"/>
      <w:lvlText w:val="%1.%2.%3"/>
      <w:lvlJc w:val="left"/>
      <w:pPr>
        <w:ind w:left="86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6EC54948"/>
    <w:multiLevelType w:val="hybridMultilevel"/>
    <w:tmpl w:val="29E2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483940"/>
    <w:multiLevelType w:val="multilevel"/>
    <w:tmpl w:val="34646782"/>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54770D2"/>
    <w:multiLevelType w:val="hybridMultilevel"/>
    <w:tmpl w:val="F07A0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1F725B"/>
    <w:multiLevelType w:val="multilevel"/>
    <w:tmpl w:val="34646782"/>
    <w:lvl w:ilvl="0">
      <w:start w:val="1"/>
      <w:numFmt w:val="bullet"/>
      <w:lvlText w:val=""/>
      <w:lvlJc w:val="left"/>
      <w:pPr>
        <w:ind w:left="1008" w:hanging="432"/>
      </w:pPr>
      <w:rPr>
        <w:rFonts w:ascii="Symbol" w:hAnsi="Symbol" w:hint="default"/>
      </w:rPr>
    </w:lvl>
    <w:lvl w:ilvl="1">
      <w:start w:val="1"/>
      <w:numFmt w:val="bullet"/>
      <w:lvlText w:val=""/>
      <w:lvlJc w:val="left"/>
      <w:pPr>
        <w:ind w:left="1152" w:hanging="576"/>
      </w:pPr>
      <w:rPr>
        <w:rFonts w:ascii="Symbol" w:hAnsi="Symbol" w:hint="default"/>
      </w:rPr>
    </w:lvl>
    <w:lvl w:ilvl="2">
      <w:start w:val="1"/>
      <w:numFmt w:val="decimal"/>
      <w:lvlText w:val="%1.%2.%3"/>
      <w:lvlJc w:val="left"/>
      <w:pPr>
        <w:ind w:left="1296" w:hanging="720"/>
      </w:pPr>
    </w:lvl>
    <w:lvl w:ilvl="3">
      <w:start w:val="1"/>
      <w:numFmt w:val="decimal"/>
      <w:lvlText w:val="%1.%2.%3.%4"/>
      <w:lvlJc w:val="left"/>
      <w:pPr>
        <w:ind w:left="1440" w:hanging="864"/>
      </w:pPr>
    </w:lvl>
    <w:lvl w:ilvl="4">
      <w:start w:val="1"/>
      <w:numFmt w:val="decimal"/>
      <w:lvlText w:val="%1.%2.%3.%4.%5"/>
      <w:lvlJc w:val="left"/>
      <w:pPr>
        <w:ind w:left="1584" w:hanging="1008"/>
      </w:pPr>
    </w:lvl>
    <w:lvl w:ilvl="5">
      <w:start w:val="1"/>
      <w:numFmt w:val="decimal"/>
      <w:lvlText w:val="%1.%2.%3.%4.%5.%6"/>
      <w:lvlJc w:val="left"/>
      <w:pPr>
        <w:ind w:left="1728" w:hanging="1152"/>
      </w:pPr>
    </w:lvl>
    <w:lvl w:ilvl="6">
      <w:start w:val="1"/>
      <w:numFmt w:val="decimal"/>
      <w:lvlText w:val="%1.%2.%3.%4.%5.%6.%7"/>
      <w:lvlJc w:val="left"/>
      <w:pPr>
        <w:ind w:left="1872" w:hanging="1296"/>
      </w:pPr>
    </w:lvl>
    <w:lvl w:ilvl="7">
      <w:start w:val="1"/>
      <w:numFmt w:val="decimal"/>
      <w:lvlText w:val="%1.%2.%3.%4.%5.%6.%7.%8"/>
      <w:lvlJc w:val="left"/>
      <w:pPr>
        <w:ind w:left="2016" w:hanging="1440"/>
      </w:pPr>
    </w:lvl>
    <w:lvl w:ilvl="8">
      <w:start w:val="1"/>
      <w:numFmt w:val="decimal"/>
      <w:lvlText w:val="%1.%2.%3.%4.%5.%6.%7.%8.%9"/>
      <w:lvlJc w:val="left"/>
      <w:pPr>
        <w:ind w:left="2160" w:hanging="1584"/>
      </w:pPr>
    </w:lvl>
  </w:abstractNum>
  <w:abstractNum w:abstractNumId="31" w15:restartNumberingAfterBreak="0">
    <w:nsid w:val="7C5B0FB5"/>
    <w:multiLevelType w:val="hybridMultilevel"/>
    <w:tmpl w:val="ADF40CFC"/>
    <w:lvl w:ilvl="0" w:tplc="04090001">
      <w:start w:val="1"/>
      <w:numFmt w:val="decimal"/>
      <w:lvlText w:val="%1."/>
      <w:lvlJc w:val="left"/>
      <w:pPr>
        <w:tabs>
          <w:tab w:val="num" w:pos="1080"/>
        </w:tabs>
        <w:ind w:left="1080" w:hanging="360"/>
      </w:pPr>
    </w:lvl>
    <w:lvl w:ilvl="1" w:tplc="04090003">
      <w:start w:val="1"/>
      <w:numFmt w:val="decimal"/>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2" w15:restartNumberingAfterBreak="0">
    <w:nsid w:val="7E926807"/>
    <w:multiLevelType w:val="hybridMultilevel"/>
    <w:tmpl w:val="1EE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15"/>
  </w:num>
  <w:num w:numId="4">
    <w:abstractNumId w:val="3"/>
  </w:num>
  <w:num w:numId="5">
    <w:abstractNumId w:val="22"/>
  </w:num>
  <w:num w:numId="6">
    <w:abstractNumId w:val="31"/>
  </w:num>
  <w:num w:numId="7">
    <w:abstractNumId w:val="19"/>
  </w:num>
  <w:num w:numId="8">
    <w:abstractNumId w:val="24"/>
  </w:num>
  <w:num w:numId="9">
    <w:abstractNumId w:val="21"/>
  </w:num>
  <w:num w:numId="10">
    <w:abstractNumId w:val="1"/>
  </w:num>
  <w:num w:numId="11">
    <w:abstractNumId w:val="28"/>
  </w:num>
  <w:num w:numId="12">
    <w:abstractNumId w:val="23"/>
  </w:num>
  <w:num w:numId="13">
    <w:abstractNumId w:val="16"/>
  </w:num>
  <w:num w:numId="14">
    <w:abstractNumId w:val="12"/>
  </w:num>
  <w:num w:numId="15">
    <w:abstractNumId w:val="18"/>
  </w:num>
  <w:num w:numId="16">
    <w:abstractNumId w:val="8"/>
  </w:num>
  <w:num w:numId="17">
    <w:abstractNumId w:val="32"/>
  </w:num>
  <w:num w:numId="18">
    <w:abstractNumId w:val="10"/>
  </w:num>
  <w:num w:numId="19">
    <w:abstractNumId w:val="13"/>
  </w:num>
  <w:num w:numId="20">
    <w:abstractNumId w:val="4"/>
  </w:num>
  <w:num w:numId="21">
    <w:abstractNumId w:val="9"/>
  </w:num>
  <w:num w:numId="22">
    <w:abstractNumId w:val="7"/>
  </w:num>
  <w:num w:numId="23">
    <w:abstractNumId w:val="30"/>
  </w:num>
  <w:num w:numId="24">
    <w:abstractNumId w:val="11"/>
  </w:num>
  <w:num w:numId="25">
    <w:abstractNumId w:val="17"/>
  </w:num>
  <w:num w:numId="26">
    <w:abstractNumId w:val="5"/>
  </w:num>
  <w:num w:numId="27">
    <w:abstractNumId w:val="27"/>
  </w:num>
  <w:num w:numId="28">
    <w:abstractNumId w:val="25"/>
  </w:num>
  <w:num w:numId="29">
    <w:abstractNumId w:val="14"/>
  </w:num>
  <w:num w:numId="30">
    <w:abstractNumId w:val="20"/>
  </w:num>
  <w:num w:numId="31">
    <w:abstractNumId w:val="6"/>
  </w:num>
  <w:num w:numId="32">
    <w:abstractNumId w:val="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4D12"/>
    <w:rsid w:val="000120EF"/>
    <w:rsid w:val="00021384"/>
    <w:rsid w:val="00025494"/>
    <w:rsid w:val="000378A0"/>
    <w:rsid w:val="000408D4"/>
    <w:rsid w:val="00051B1F"/>
    <w:rsid w:val="00052A48"/>
    <w:rsid w:val="000567F5"/>
    <w:rsid w:val="00063059"/>
    <w:rsid w:val="000B1C67"/>
    <w:rsid w:val="000B2472"/>
    <w:rsid w:val="000D6AD0"/>
    <w:rsid w:val="000D70BC"/>
    <w:rsid w:val="000D7FBC"/>
    <w:rsid w:val="00137B54"/>
    <w:rsid w:val="00137DF2"/>
    <w:rsid w:val="0015237F"/>
    <w:rsid w:val="00156676"/>
    <w:rsid w:val="00164534"/>
    <w:rsid w:val="00170485"/>
    <w:rsid w:val="00180F0F"/>
    <w:rsid w:val="001F1228"/>
    <w:rsid w:val="001F5566"/>
    <w:rsid w:val="00235D8E"/>
    <w:rsid w:val="00264E5E"/>
    <w:rsid w:val="00276717"/>
    <w:rsid w:val="00282893"/>
    <w:rsid w:val="002C7463"/>
    <w:rsid w:val="002D379C"/>
    <w:rsid w:val="002F356D"/>
    <w:rsid w:val="00313634"/>
    <w:rsid w:val="003510F2"/>
    <w:rsid w:val="00365DBB"/>
    <w:rsid w:val="003858C6"/>
    <w:rsid w:val="003A003D"/>
    <w:rsid w:val="003A4190"/>
    <w:rsid w:val="003B7306"/>
    <w:rsid w:val="0040376C"/>
    <w:rsid w:val="00421806"/>
    <w:rsid w:val="00422722"/>
    <w:rsid w:val="00423DF4"/>
    <w:rsid w:val="00435D53"/>
    <w:rsid w:val="0044199A"/>
    <w:rsid w:val="004520F7"/>
    <w:rsid w:val="004605D4"/>
    <w:rsid w:val="00462044"/>
    <w:rsid w:val="00491566"/>
    <w:rsid w:val="00556F19"/>
    <w:rsid w:val="005726A8"/>
    <w:rsid w:val="00591CA0"/>
    <w:rsid w:val="0059516A"/>
    <w:rsid w:val="00597B0E"/>
    <w:rsid w:val="005A655D"/>
    <w:rsid w:val="005E0AC9"/>
    <w:rsid w:val="00614987"/>
    <w:rsid w:val="006156DE"/>
    <w:rsid w:val="00616FE2"/>
    <w:rsid w:val="00624CC7"/>
    <w:rsid w:val="00686571"/>
    <w:rsid w:val="006A15A4"/>
    <w:rsid w:val="006B1C91"/>
    <w:rsid w:val="006C7DE7"/>
    <w:rsid w:val="006D772D"/>
    <w:rsid w:val="006E04CD"/>
    <w:rsid w:val="006E55C5"/>
    <w:rsid w:val="00733CDC"/>
    <w:rsid w:val="00733F4E"/>
    <w:rsid w:val="00757F03"/>
    <w:rsid w:val="00770783"/>
    <w:rsid w:val="00772EAF"/>
    <w:rsid w:val="00780B6F"/>
    <w:rsid w:val="00791847"/>
    <w:rsid w:val="007D68F4"/>
    <w:rsid w:val="007F24D8"/>
    <w:rsid w:val="008065A9"/>
    <w:rsid w:val="00835469"/>
    <w:rsid w:val="00835DDF"/>
    <w:rsid w:val="00841E34"/>
    <w:rsid w:val="00854D12"/>
    <w:rsid w:val="00855738"/>
    <w:rsid w:val="008828E7"/>
    <w:rsid w:val="0088528C"/>
    <w:rsid w:val="00893E36"/>
    <w:rsid w:val="00895D08"/>
    <w:rsid w:val="008C7DF8"/>
    <w:rsid w:val="008D7AD0"/>
    <w:rsid w:val="00911020"/>
    <w:rsid w:val="00943D0E"/>
    <w:rsid w:val="00951CC2"/>
    <w:rsid w:val="0096573C"/>
    <w:rsid w:val="009816EF"/>
    <w:rsid w:val="00991024"/>
    <w:rsid w:val="009C604F"/>
    <w:rsid w:val="009E692D"/>
    <w:rsid w:val="00A15A18"/>
    <w:rsid w:val="00A20AD8"/>
    <w:rsid w:val="00A30B24"/>
    <w:rsid w:val="00A96E5E"/>
    <w:rsid w:val="00AC5CD3"/>
    <w:rsid w:val="00AE7D02"/>
    <w:rsid w:val="00B134D8"/>
    <w:rsid w:val="00B20513"/>
    <w:rsid w:val="00B334D7"/>
    <w:rsid w:val="00B349E1"/>
    <w:rsid w:val="00B34B74"/>
    <w:rsid w:val="00B50754"/>
    <w:rsid w:val="00B512BA"/>
    <w:rsid w:val="00B547FF"/>
    <w:rsid w:val="00B648B5"/>
    <w:rsid w:val="00B67E46"/>
    <w:rsid w:val="00B75D1F"/>
    <w:rsid w:val="00B84879"/>
    <w:rsid w:val="00BA6B45"/>
    <w:rsid w:val="00BB0DB3"/>
    <w:rsid w:val="00BC68F0"/>
    <w:rsid w:val="00BD2BF3"/>
    <w:rsid w:val="00BD52FC"/>
    <w:rsid w:val="00BD54F5"/>
    <w:rsid w:val="00BD69B3"/>
    <w:rsid w:val="00C008E6"/>
    <w:rsid w:val="00C0555D"/>
    <w:rsid w:val="00C273A2"/>
    <w:rsid w:val="00C312E5"/>
    <w:rsid w:val="00C35B93"/>
    <w:rsid w:val="00C44982"/>
    <w:rsid w:val="00C56127"/>
    <w:rsid w:val="00C571D1"/>
    <w:rsid w:val="00C65968"/>
    <w:rsid w:val="00C70CFE"/>
    <w:rsid w:val="00C70DD5"/>
    <w:rsid w:val="00C90FF8"/>
    <w:rsid w:val="00C914F8"/>
    <w:rsid w:val="00CC74B6"/>
    <w:rsid w:val="00CD63D3"/>
    <w:rsid w:val="00D051EC"/>
    <w:rsid w:val="00D1649F"/>
    <w:rsid w:val="00D30127"/>
    <w:rsid w:val="00D41DD2"/>
    <w:rsid w:val="00D6019D"/>
    <w:rsid w:val="00D70134"/>
    <w:rsid w:val="00DA0E8C"/>
    <w:rsid w:val="00DE16CD"/>
    <w:rsid w:val="00E04CB8"/>
    <w:rsid w:val="00E051E2"/>
    <w:rsid w:val="00E36715"/>
    <w:rsid w:val="00E64777"/>
    <w:rsid w:val="00E72B78"/>
    <w:rsid w:val="00E81BCE"/>
    <w:rsid w:val="00E859EA"/>
    <w:rsid w:val="00F10339"/>
    <w:rsid w:val="00F41EBF"/>
    <w:rsid w:val="00F64619"/>
    <w:rsid w:val="00F77BB4"/>
    <w:rsid w:val="00F804B2"/>
    <w:rsid w:val="00F82005"/>
    <w:rsid w:val="00F82448"/>
    <w:rsid w:val="00FF047C"/>
    <w:rsid w:val="00FF6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35A658A5"/>
  <w15:docId w15:val="{77E751EB-EBD6-44BD-9012-EA530F75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044"/>
  </w:style>
  <w:style w:type="paragraph" w:styleId="Heading1">
    <w:name w:val="heading 1"/>
    <w:basedOn w:val="Normal"/>
    <w:next w:val="Normal"/>
    <w:link w:val="Heading1Char"/>
    <w:uiPriority w:val="9"/>
    <w:qFormat/>
    <w:rsid w:val="00854D12"/>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34D7"/>
    <w:pPr>
      <w:keepNext/>
      <w:keepLines/>
      <w:numPr>
        <w:ilvl w:val="1"/>
        <w:numId w:val="1"/>
      </w:numPr>
      <w:spacing w:before="200" w:after="0"/>
      <w:ind w:left="576"/>
      <w:outlineLvl w:val="1"/>
    </w:pPr>
    <w:rPr>
      <w:rFonts w:eastAsiaTheme="majorEastAsia" w:cstheme="majorBidi"/>
      <w:bCs/>
      <w:sz w:val="24"/>
      <w:szCs w:val="26"/>
    </w:rPr>
  </w:style>
  <w:style w:type="paragraph" w:styleId="Heading3">
    <w:name w:val="heading 3"/>
    <w:basedOn w:val="Normal"/>
    <w:next w:val="Normal"/>
    <w:link w:val="Heading3Char"/>
    <w:uiPriority w:val="9"/>
    <w:unhideWhenUsed/>
    <w:qFormat/>
    <w:rsid w:val="00772EAF"/>
    <w:pPr>
      <w:keepNext/>
      <w:keepLines/>
      <w:numPr>
        <w:ilvl w:val="2"/>
        <w:numId w:val="1"/>
      </w:numPr>
      <w:spacing w:before="200" w:after="0"/>
      <w:outlineLvl w:val="2"/>
    </w:pPr>
    <w:rPr>
      <w:rFonts w:ascii="Arial" w:eastAsiaTheme="majorEastAsia" w:hAnsi="Arial" w:cstheme="majorBidi"/>
      <w:bCs/>
      <w:sz w:val="24"/>
    </w:rPr>
  </w:style>
  <w:style w:type="paragraph" w:styleId="Heading4">
    <w:name w:val="heading 4"/>
    <w:basedOn w:val="Normal"/>
    <w:next w:val="Normal"/>
    <w:link w:val="Heading4Char"/>
    <w:uiPriority w:val="9"/>
    <w:unhideWhenUsed/>
    <w:qFormat/>
    <w:rsid w:val="00854D1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54D1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54D1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54D1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54D1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54D1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D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334D7"/>
    <w:rPr>
      <w:rFonts w:eastAsiaTheme="majorEastAsia" w:cstheme="majorBidi"/>
      <w:bCs/>
      <w:sz w:val="24"/>
      <w:szCs w:val="26"/>
    </w:rPr>
  </w:style>
  <w:style w:type="character" w:customStyle="1" w:styleId="Heading3Char">
    <w:name w:val="Heading 3 Char"/>
    <w:basedOn w:val="DefaultParagraphFont"/>
    <w:link w:val="Heading3"/>
    <w:uiPriority w:val="9"/>
    <w:rsid w:val="00772EAF"/>
    <w:rPr>
      <w:rFonts w:ascii="Arial" w:eastAsiaTheme="majorEastAsia" w:hAnsi="Arial" w:cstheme="majorBidi"/>
      <w:bCs/>
      <w:sz w:val="24"/>
    </w:rPr>
  </w:style>
  <w:style w:type="character" w:customStyle="1" w:styleId="Heading4Char">
    <w:name w:val="Heading 4 Char"/>
    <w:basedOn w:val="DefaultParagraphFont"/>
    <w:link w:val="Heading4"/>
    <w:uiPriority w:val="9"/>
    <w:rsid w:val="00854D1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54D1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54D1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54D1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54D1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54D12"/>
    <w:rPr>
      <w:rFonts w:asciiTheme="majorHAnsi" w:eastAsiaTheme="majorEastAsia" w:hAnsiTheme="majorHAnsi" w:cstheme="majorBidi"/>
      <w:i/>
      <w:iCs/>
      <w:color w:val="404040" w:themeColor="text1" w:themeTint="BF"/>
      <w:sz w:val="20"/>
      <w:szCs w:val="20"/>
    </w:rPr>
  </w:style>
  <w:style w:type="paragraph" w:customStyle="1" w:styleId="Default">
    <w:name w:val="Default"/>
    <w:rsid w:val="00137B5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37B54"/>
    <w:pPr>
      <w:ind w:left="720"/>
      <w:contextualSpacing/>
    </w:pPr>
  </w:style>
  <w:style w:type="paragraph" w:styleId="NormalWeb">
    <w:name w:val="Normal (Web)"/>
    <w:basedOn w:val="Normal"/>
    <w:uiPriority w:val="99"/>
    <w:rsid w:val="006B1C91"/>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6B1C91"/>
    <w:pPr>
      <w:spacing w:after="0" w:line="240" w:lineRule="auto"/>
    </w:pPr>
    <w:rPr>
      <w:rFonts w:ascii="Arial" w:eastAsia="Times New Roman" w:hAnsi="Arial" w:cs="Arial"/>
      <w:b/>
      <w:bCs/>
      <w:i/>
      <w:sz w:val="24"/>
      <w:szCs w:val="24"/>
    </w:rPr>
  </w:style>
  <w:style w:type="character" w:customStyle="1" w:styleId="BodyText3Char">
    <w:name w:val="Body Text 3 Char"/>
    <w:basedOn w:val="DefaultParagraphFont"/>
    <w:link w:val="BodyText3"/>
    <w:rsid w:val="006B1C91"/>
    <w:rPr>
      <w:rFonts w:ascii="Arial" w:eastAsia="Times New Roman" w:hAnsi="Arial" w:cs="Arial"/>
      <w:b/>
      <w:bCs/>
      <w:i/>
      <w:sz w:val="24"/>
      <w:szCs w:val="24"/>
    </w:rPr>
  </w:style>
  <w:style w:type="character" w:styleId="Hyperlink">
    <w:name w:val="Hyperlink"/>
    <w:uiPriority w:val="99"/>
    <w:rsid w:val="00D70134"/>
    <w:rPr>
      <w:color w:val="0000FF"/>
      <w:u w:val="single"/>
    </w:rPr>
  </w:style>
  <w:style w:type="paragraph" w:styleId="BodyTextIndent2">
    <w:name w:val="Body Text Indent 2"/>
    <w:basedOn w:val="Normal"/>
    <w:link w:val="BodyTextIndent2Char"/>
    <w:rsid w:val="0096573C"/>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96573C"/>
    <w:rPr>
      <w:rFonts w:ascii="Times New Roman" w:eastAsia="Times New Roman" w:hAnsi="Times New Roman" w:cs="Times New Roman"/>
      <w:sz w:val="24"/>
      <w:szCs w:val="24"/>
    </w:rPr>
  </w:style>
  <w:style w:type="character" w:styleId="Strong">
    <w:name w:val="Strong"/>
    <w:basedOn w:val="DefaultParagraphFont"/>
    <w:uiPriority w:val="22"/>
    <w:qFormat/>
    <w:rsid w:val="0096573C"/>
    <w:rPr>
      <w:b/>
      <w:bCs/>
    </w:rPr>
  </w:style>
  <w:style w:type="paragraph" w:styleId="TOC1">
    <w:name w:val="toc 1"/>
    <w:basedOn w:val="Normal"/>
    <w:next w:val="Normal"/>
    <w:autoRedefine/>
    <w:uiPriority w:val="39"/>
    <w:unhideWhenUsed/>
    <w:rsid w:val="00264E5E"/>
    <w:pPr>
      <w:spacing w:after="100"/>
    </w:pPr>
  </w:style>
  <w:style w:type="paragraph" w:styleId="TOC2">
    <w:name w:val="toc 2"/>
    <w:basedOn w:val="Normal"/>
    <w:next w:val="Normal"/>
    <w:autoRedefine/>
    <w:uiPriority w:val="39"/>
    <w:unhideWhenUsed/>
    <w:rsid w:val="00264E5E"/>
    <w:pPr>
      <w:spacing w:after="100"/>
      <w:ind w:left="220"/>
    </w:pPr>
  </w:style>
  <w:style w:type="paragraph" w:styleId="TOC3">
    <w:name w:val="toc 3"/>
    <w:basedOn w:val="Normal"/>
    <w:next w:val="Normal"/>
    <w:autoRedefine/>
    <w:uiPriority w:val="39"/>
    <w:unhideWhenUsed/>
    <w:rsid w:val="00264E5E"/>
    <w:pPr>
      <w:spacing w:after="100"/>
      <w:ind w:left="440"/>
    </w:pPr>
  </w:style>
  <w:style w:type="paragraph" w:styleId="Header">
    <w:name w:val="header"/>
    <w:basedOn w:val="Normal"/>
    <w:link w:val="HeaderChar"/>
    <w:uiPriority w:val="99"/>
    <w:semiHidden/>
    <w:unhideWhenUsed/>
    <w:rsid w:val="00841E3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1E34"/>
  </w:style>
  <w:style w:type="paragraph" w:styleId="Footer">
    <w:name w:val="footer"/>
    <w:basedOn w:val="Normal"/>
    <w:link w:val="FooterChar"/>
    <w:uiPriority w:val="99"/>
    <w:unhideWhenUsed/>
    <w:rsid w:val="00841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E34"/>
  </w:style>
  <w:style w:type="paragraph" w:customStyle="1" w:styleId="OfficeLevel1">
    <w:name w:val="Office Level 1"/>
    <w:basedOn w:val="Normal"/>
    <w:link w:val="OfficeLevel1Char"/>
    <w:rsid w:val="000D7FBC"/>
    <w:pPr>
      <w:numPr>
        <w:numId w:val="32"/>
      </w:numPr>
      <w:spacing w:line="240" w:lineRule="auto"/>
    </w:pPr>
    <w:rPr>
      <w:rFonts w:ascii="Calibri" w:eastAsia="Times New Roman" w:hAnsi="Calibri" w:cs="Times New Roman"/>
      <w:szCs w:val="20"/>
    </w:rPr>
  </w:style>
  <w:style w:type="paragraph" w:customStyle="1" w:styleId="OfficeLevel2">
    <w:name w:val="Office Level 2"/>
    <w:basedOn w:val="OfficeLevel1"/>
    <w:rsid w:val="000D7FBC"/>
    <w:pPr>
      <w:numPr>
        <w:ilvl w:val="1"/>
      </w:numPr>
      <w:tabs>
        <w:tab w:val="clear" w:pos="1440"/>
        <w:tab w:val="num" w:pos="360"/>
      </w:tabs>
      <w:ind w:hanging="360"/>
    </w:pPr>
  </w:style>
  <w:style w:type="paragraph" w:customStyle="1" w:styleId="OfficeLevel3">
    <w:name w:val="Office Level 3"/>
    <w:basedOn w:val="OfficeLevel2"/>
    <w:rsid w:val="000D7FBC"/>
    <w:pPr>
      <w:numPr>
        <w:ilvl w:val="2"/>
      </w:numPr>
      <w:tabs>
        <w:tab w:val="clear" w:pos="2160"/>
        <w:tab w:val="num" w:pos="360"/>
      </w:tabs>
      <w:ind w:hanging="360"/>
    </w:pPr>
  </w:style>
  <w:style w:type="paragraph" w:customStyle="1" w:styleId="OfficeLevel4">
    <w:name w:val="Office Level 4"/>
    <w:basedOn w:val="OfficeLevel3"/>
    <w:rsid w:val="000D7FBC"/>
    <w:pPr>
      <w:numPr>
        <w:ilvl w:val="3"/>
      </w:numPr>
      <w:tabs>
        <w:tab w:val="clear" w:pos="2880"/>
        <w:tab w:val="num" w:pos="360"/>
      </w:tabs>
      <w:ind w:hanging="360"/>
    </w:pPr>
  </w:style>
  <w:style w:type="paragraph" w:customStyle="1" w:styleId="OfficeLevel5">
    <w:name w:val="Office Level 5"/>
    <w:basedOn w:val="OfficeLevel4"/>
    <w:rsid w:val="000D7FBC"/>
    <w:pPr>
      <w:numPr>
        <w:ilvl w:val="4"/>
      </w:numPr>
      <w:tabs>
        <w:tab w:val="clear" w:pos="3600"/>
        <w:tab w:val="num" w:pos="360"/>
      </w:tabs>
      <w:ind w:hanging="360"/>
    </w:pPr>
  </w:style>
  <w:style w:type="character" w:customStyle="1" w:styleId="OfficeLevel1Char">
    <w:name w:val="Office Level 1 Char"/>
    <w:link w:val="OfficeLevel1"/>
    <w:rsid w:val="000D7FBC"/>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0885">
      <w:bodyDiv w:val="1"/>
      <w:marLeft w:val="0"/>
      <w:marRight w:val="0"/>
      <w:marTop w:val="0"/>
      <w:marBottom w:val="0"/>
      <w:divBdr>
        <w:top w:val="none" w:sz="0" w:space="0" w:color="auto"/>
        <w:left w:val="none" w:sz="0" w:space="0" w:color="auto"/>
        <w:bottom w:val="none" w:sz="0" w:space="0" w:color="auto"/>
        <w:right w:val="none" w:sz="0" w:space="0" w:color="auto"/>
      </w:divBdr>
      <w:divsChild>
        <w:div w:id="985932058">
          <w:marLeft w:val="0"/>
          <w:marRight w:val="0"/>
          <w:marTop w:val="0"/>
          <w:marBottom w:val="0"/>
          <w:divBdr>
            <w:top w:val="none" w:sz="0" w:space="0" w:color="auto"/>
            <w:left w:val="none" w:sz="0" w:space="0" w:color="auto"/>
            <w:bottom w:val="none" w:sz="0" w:space="0" w:color="auto"/>
            <w:right w:val="none" w:sz="0" w:space="0" w:color="auto"/>
          </w:divBdr>
        </w:div>
        <w:div w:id="1853101521">
          <w:marLeft w:val="0"/>
          <w:marRight w:val="0"/>
          <w:marTop w:val="0"/>
          <w:marBottom w:val="0"/>
          <w:divBdr>
            <w:top w:val="none" w:sz="0" w:space="0" w:color="auto"/>
            <w:left w:val="none" w:sz="0" w:space="0" w:color="auto"/>
            <w:bottom w:val="none" w:sz="0" w:space="0" w:color="auto"/>
            <w:right w:val="none" w:sz="0" w:space="0" w:color="auto"/>
          </w:divBdr>
        </w:div>
        <w:div w:id="65885818">
          <w:marLeft w:val="0"/>
          <w:marRight w:val="0"/>
          <w:marTop w:val="0"/>
          <w:marBottom w:val="0"/>
          <w:divBdr>
            <w:top w:val="none" w:sz="0" w:space="0" w:color="auto"/>
            <w:left w:val="none" w:sz="0" w:space="0" w:color="auto"/>
            <w:bottom w:val="none" w:sz="0" w:space="0" w:color="auto"/>
            <w:right w:val="none" w:sz="0" w:space="0" w:color="auto"/>
          </w:divBdr>
        </w:div>
        <w:div w:id="974455838">
          <w:marLeft w:val="0"/>
          <w:marRight w:val="0"/>
          <w:marTop w:val="0"/>
          <w:marBottom w:val="0"/>
          <w:divBdr>
            <w:top w:val="none" w:sz="0" w:space="0" w:color="auto"/>
            <w:left w:val="none" w:sz="0" w:space="0" w:color="auto"/>
            <w:bottom w:val="none" w:sz="0" w:space="0" w:color="auto"/>
            <w:right w:val="none" w:sz="0" w:space="0" w:color="auto"/>
          </w:divBdr>
        </w:div>
        <w:div w:id="229074534">
          <w:marLeft w:val="0"/>
          <w:marRight w:val="0"/>
          <w:marTop w:val="0"/>
          <w:marBottom w:val="0"/>
          <w:divBdr>
            <w:top w:val="none" w:sz="0" w:space="0" w:color="auto"/>
            <w:left w:val="none" w:sz="0" w:space="0" w:color="auto"/>
            <w:bottom w:val="none" w:sz="0" w:space="0" w:color="auto"/>
            <w:right w:val="none" w:sz="0" w:space="0" w:color="auto"/>
          </w:divBdr>
        </w:div>
        <w:div w:id="2083596144">
          <w:marLeft w:val="0"/>
          <w:marRight w:val="0"/>
          <w:marTop w:val="0"/>
          <w:marBottom w:val="0"/>
          <w:divBdr>
            <w:top w:val="none" w:sz="0" w:space="0" w:color="auto"/>
            <w:left w:val="none" w:sz="0" w:space="0" w:color="auto"/>
            <w:bottom w:val="none" w:sz="0" w:space="0" w:color="auto"/>
            <w:right w:val="none" w:sz="0" w:space="0" w:color="auto"/>
          </w:divBdr>
        </w:div>
        <w:div w:id="258147658">
          <w:marLeft w:val="0"/>
          <w:marRight w:val="0"/>
          <w:marTop w:val="0"/>
          <w:marBottom w:val="0"/>
          <w:divBdr>
            <w:top w:val="none" w:sz="0" w:space="0" w:color="auto"/>
            <w:left w:val="none" w:sz="0" w:space="0" w:color="auto"/>
            <w:bottom w:val="none" w:sz="0" w:space="0" w:color="auto"/>
            <w:right w:val="none" w:sz="0" w:space="0" w:color="auto"/>
          </w:divBdr>
        </w:div>
        <w:div w:id="1617907144">
          <w:marLeft w:val="0"/>
          <w:marRight w:val="0"/>
          <w:marTop w:val="0"/>
          <w:marBottom w:val="0"/>
          <w:divBdr>
            <w:top w:val="none" w:sz="0" w:space="0" w:color="auto"/>
            <w:left w:val="none" w:sz="0" w:space="0" w:color="auto"/>
            <w:bottom w:val="none" w:sz="0" w:space="0" w:color="auto"/>
            <w:right w:val="none" w:sz="0" w:space="0" w:color="auto"/>
          </w:divBdr>
        </w:div>
      </w:divsChild>
    </w:div>
    <w:div w:id="100078692">
      <w:bodyDiv w:val="1"/>
      <w:marLeft w:val="0"/>
      <w:marRight w:val="0"/>
      <w:marTop w:val="0"/>
      <w:marBottom w:val="0"/>
      <w:divBdr>
        <w:top w:val="none" w:sz="0" w:space="0" w:color="auto"/>
        <w:left w:val="none" w:sz="0" w:space="0" w:color="auto"/>
        <w:bottom w:val="none" w:sz="0" w:space="0" w:color="auto"/>
        <w:right w:val="none" w:sz="0" w:space="0" w:color="auto"/>
      </w:divBdr>
      <w:divsChild>
        <w:div w:id="1549686948">
          <w:marLeft w:val="0"/>
          <w:marRight w:val="0"/>
          <w:marTop w:val="0"/>
          <w:marBottom w:val="0"/>
          <w:divBdr>
            <w:top w:val="none" w:sz="0" w:space="0" w:color="auto"/>
            <w:left w:val="none" w:sz="0" w:space="0" w:color="auto"/>
            <w:bottom w:val="none" w:sz="0" w:space="0" w:color="auto"/>
            <w:right w:val="none" w:sz="0" w:space="0" w:color="auto"/>
          </w:divBdr>
        </w:div>
        <w:div w:id="737556999">
          <w:marLeft w:val="0"/>
          <w:marRight w:val="0"/>
          <w:marTop w:val="0"/>
          <w:marBottom w:val="0"/>
          <w:divBdr>
            <w:top w:val="none" w:sz="0" w:space="0" w:color="auto"/>
            <w:left w:val="none" w:sz="0" w:space="0" w:color="auto"/>
            <w:bottom w:val="none" w:sz="0" w:space="0" w:color="auto"/>
            <w:right w:val="none" w:sz="0" w:space="0" w:color="auto"/>
          </w:divBdr>
        </w:div>
        <w:div w:id="771358880">
          <w:marLeft w:val="0"/>
          <w:marRight w:val="0"/>
          <w:marTop w:val="0"/>
          <w:marBottom w:val="0"/>
          <w:divBdr>
            <w:top w:val="none" w:sz="0" w:space="0" w:color="auto"/>
            <w:left w:val="none" w:sz="0" w:space="0" w:color="auto"/>
            <w:bottom w:val="none" w:sz="0" w:space="0" w:color="auto"/>
            <w:right w:val="none" w:sz="0" w:space="0" w:color="auto"/>
          </w:divBdr>
        </w:div>
        <w:div w:id="1935897612">
          <w:marLeft w:val="0"/>
          <w:marRight w:val="0"/>
          <w:marTop w:val="0"/>
          <w:marBottom w:val="0"/>
          <w:divBdr>
            <w:top w:val="none" w:sz="0" w:space="0" w:color="auto"/>
            <w:left w:val="none" w:sz="0" w:space="0" w:color="auto"/>
            <w:bottom w:val="none" w:sz="0" w:space="0" w:color="auto"/>
            <w:right w:val="none" w:sz="0" w:space="0" w:color="auto"/>
          </w:divBdr>
        </w:div>
        <w:div w:id="768282709">
          <w:marLeft w:val="0"/>
          <w:marRight w:val="0"/>
          <w:marTop w:val="0"/>
          <w:marBottom w:val="0"/>
          <w:divBdr>
            <w:top w:val="none" w:sz="0" w:space="0" w:color="auto"/>
            <w:left w:val="none" w:sz="0" w:space="0" w:color="auto"/>
            <w:bottom w:val="none" w:sz="0" w:space="0" w:color="auto"/>
            <w:right w:val="none" w:sz="0" w:space="0" w:color="auto"/>
          </w:divBdr>
        </w:div>
        <w:div w:id="488906853">
          <w:marLeft w:val="0"/>
          <w:marRight w:val="0"/>
          <w:marTop w:val="0"/>
          <w:marBottom w:val="0"/>
          <w:divBdr>
            <w:top w:val="none" w:sz="0" w:space="0" w:color="auto"/>
            <w:left w:val="none" w:sz="0" w:space="0" w:color="auto"/>
            <w:bottom w:val="none" w:sz="0" w:space="0" w:color="auto"/>
            <w:right w:val="none" w:sz="0" w:space="0" w:color="auto"/>
          </w:divBdr>
        </w:div>
        <w:div w:id="1180243097">
          <w:marLeft w:val="0"/>
          <w:marRight w:val="0"/>
          <w:marTop w:val="0"/>
          <w:marBottom w:val="0"/>
          <w:divBdr>
            <w:top w:val="none" w:sz="0" w:space="0" w:color="auto"/>
            <w:left w:val="none" w:sz="0" w:space="0" w:color="auto"/>
            <w:bottom w:val="none" w:sz="0" w:space="0" w:color="auto"/>
            <w:right w:val="none" w:sz="0" w:space="0" w:color="auto"/>
          </w:divBdr>
        </w:div>
        <w:div w:id="1015183731">
          <w:marLeft w:val="0"/>
          <w:marRight w:val="0"/>
          <w:marTop w:val="0"/>
          <w:marBottom w:val="0"/>
          <w:divBdr>
            <w:top w:val="none" w:sz="0" w:space="0" w:color="auto"/>
            <w:left w:val="none" w:sz="0" w:space="0" w:color="auto"/>
            <w:bottom w:val="none" w:sz="0" w:space="0" w:color="auto"/>
            <w:right w:val="none" w:sz="0" w:space="0" w:color="auto"/>
          </w:divBdr>
        </w:div>
        <w:div w:id="1660843004">
          <w:marLeft w:val="0"/>
          <w:marRight w:val="0"/>
          <w:marTop w:val="0"/>
          <w:marBottom w:val="0"/>
          <w:divBdr>
            <w:top w:val="none" w:sz="0" w:space="0" w:color="auto"/>
            <w:left w:val="none" w:sz="0" w:space="0" w:color="auto"/>
            <w:bottom w:val="none" w:sz="0" w:space="0" w:color="auto"/>
            <w:right w:val="none" w:sz="0" w:space="0" w:color="auto"/>
          </w:divBdr>
        </w:div>
        <w:div w:id="782848546">
          <w:marLeft w:val="0"/>
          <w:marRight w:val="0"/>
          <w:marTop w:val="0"/>
          <w:marBottom w:val="0"/>
          <w:divBdr>
            <w:top w:val="none" w:sz="0" w:space="0" w:color="auto"/>
            <w:left w:val="none" w:sz="0" w:space="0" w:color="auto"/>
            <w:bottom w:val="none" w:sz="0" w:space="0" w:color="auto"/>
            <w:right w:val="none" w:sz="0" w:space="0" w:color="auto"/>
          </w:divBdr>
        </w:div>
        <w:div w:id="2022656715">
          <w:marLeft w:val="0"/>
          <w:marRight w:val="0"/>
          <w:marTop w:val="0"/>
          <w:marBottom w:val="0"/>
          <w:divBdr>
            <w:top w:val="none" w:sz="0" w:space="0" w:color="auto"/>
            <w:left w:val="none" w:sz="0" w:space="0" w:color="auto"/>
            <w:bottom w:val="none" w:sz="0" w:space="0" w:color="auto"/>
            <w:right w:val="none" w:sz="0" w:space="0" w:color="auto"/>
          </w:divBdr>
        </w:div>
        <w:div w:id="1817183553">
          <w:marLeft w:val="0"/>
          <w:marRight w:val="0"/>
          <w:marTop w:val="0"/>
          <w:marBottom w:val="0"/>
          <w:divBdr>
            <w:top w:val="none" w:sz="0" w:space="0" w:color="auto"/>
            <w:left w:val="none" w:sz="0" w:space="0" w:color="auto"/>
            <w:bottom w:val="none" w:sz="0" w:space="0" w:color="auto"/>
            <w:right w:val="none" w:sz="0" w:space="0" w:color="auto"/>
          </w:divBdr>
        </w:div>
        <w:div w:id="542131962">
          <w:marLeft w:val="0"/>
          <w:marRight w:val="0"/>
          <w:marTop w:val="0"/>
          <w:marBottom w:val="0"/>
          <w:divBdr>
            <w:top w:val="none" w:sz="0" w:space="0" w:color="auto"/>
            <w:left w:val="none" w:sz="0" w:space="0" w:color="auto"/>
            <w:bottom w:val="none" w:sz="0" w:space="0" w:color="auto"/>
            <w:right w:val="none" w:sz="0" w:space="0" w:color="auto"/>
          </w:divBdr>
        </w:div>
        <w:div w:id="304743320">
          <w:marLeft w:val="0"/>
          <w:marRight w:val="0"/>
          <w:marTop w:val="0"/>
          <w:marBottom w:val="0"/>
          <w:divBdr>
            <w:top w:val="none" w:sz="0" w:space="0" w:color="auto"/>
            <w:left w:val="none" w:sz="0" w:space="0" w:color="auto"/>
            <w:bottom w:val="none" w:sz="0" w:space="0" w:color="auto"/>
            <w:right w:val="none" w:sz="0" w:space="0" w:color="auto"/>
          </w:divBdr>
        </w:div>
        <w:div w:id="1493443676">
          <w:marLeft w:val="0"/>
          <w:marRight w:val="0"/>
          <w:marTop w:val="0"/>
          <w:marBottom w:val="0"/>
          <w:divBdr>
            <w:top w:val="none" w:sz="0" w:space="0" w:color="auto"/>
            <w:left w:val="none" w:sz="0" w:space="0" w:color="auto"/>
            <w:bottom w:val="none" w:sz="0" w:space="0" w:color="auto"/>
            <w:right w:val="none" w:sz="0" w:space="0" w:color="auto"/>
          </w:divBdr>
        </w:div>
        <w:div w:id="1987659158">
          <w:marLeft w:val="0"/>
          <w:marRight w:val="0"/>
          <w:marTop w:val="0"/>
          <w:marBottom w:val="0"/>
          <w:divBdr>
            <w:top w:val="none" w:sz="0" w:space="0" w:color="auto"/>
            <w:left w:val="none" w:sz="0" w:space="0" w:color="auto"/>
            <w:bottom w:val="none" w:sz="0" w:space="0" w:color="auto"/>
            <w:right w:val="none" w:sz="0" w:space="0" w:color="auto"/>
          </w:divBdr>
        </w:div>
        <w:div w:id="747574049">
          <w:marLeft w:val="0"/>
          <w:marRight w:val="0"/>
          <w:marTop w:val="0"/>
          <w:marBottom w:val="0"/>
          <w:divBdr>
            <w:top w:val="none" w:sz="0" w:space="0" w:color="auto"/>
            <w:left w:val="none" w:sz="0" w:space="0" w:color="auto"/>
            <w:bottom w:val="none" w:sz="0" w:space="0" w:color="auto"/>
            <w:right w:val="none" w:sz="0" w:space="0" w:color="auto"/>
          </w:divBdr>
        </w:div>
        <w:div w:id="1589263929">
          <w:marLeft w:val="0"/>
          <w:marRight w:val="0"/>
          <w:marTop w:val="0"/>
          <w:marBottom w:val="0"/>
          <w:divBdr>
            <w:top w:val="none" w:sz="0" w:space="0" w:color="auto"/>
            <w:left w:val="none" w:sz="0" w:space="0" w:color="auto"/>
            <w:bottom w:val="none" w:sz="0" w:space="0" w:color="auto"/>
            <w:right w:val="none" w:sz="0" w:space="0" w:color="auto"/>
          </w:divBdr>
        </w:div>
        <w:div w:id="451943745">
          <w:marLeft w:val="0"/>
          <w:marRight w:val="0"/>
          <w:marTop w:val="0"/>
          <w:marBottom w:val="0"/>
          <w:divBdr>
            <w:top w:val="none" w:sz="0" w:space="0" w:color="auto"/>
            <w:left w:val="none" w:sz="0" w:space="0" w:color="auto"/>
            <w:bottom w:val="none" w:sz="0" w:space="0" w:color="auto"/>
            <w:right w:val="none" w:sz="0" w:space="0" w:color="auto"/>
          </w:divBdr>
        </w:div>
        <w:div w:id="1396011321">
          <w:marLeft w:val="0"/>
          <w:marRight w:val="0"/>
          <w:marTop w:val="0"/>
          <w:marBottom w:val="0"/>
          <w:divBdr>
            <w:top w:val="none" w:sz="0" w:space="0" w:color="auto"/>
            <w:left w:val="none" w:sz="0" w:space="0" w:color="auto"/>
            <w:bottom w:val="none" w:sz="0" w:space="0" w:color="auto"/>
            <w:right w:val="none" w:sz="0" w:space="0" w:color="auto"/>
          </w:divBdr>
        </w:div>
        <w:div w:id="1164130211">
          <w:marLeft w:val="0"/>
          <w:marRight w:val="0"/>
          <w:marTop w:val="0"/>
          <w:marBottom w:val="0"/>
          <w:divBdr>
            <w:top w:val="none" w:sz="0" w:space="0" w:color="auto"/>
            <w:left w:val="none" w:sz="0" w:space="0" w:color="auto"/>
            <w:bottom w:val="none" w:sz="0" w:space="0" w:color="auto"/>
            <w:right w:val="none" w:sz="0" w:space="0" w:color="auto"/>
          </w:divBdr>
        </w:div>
        <w:div w:id="330842221">
          <w:marLeft w:val="0"/>
          <w:marRight w:val="0"/>
          <w:marTop w:val="0"/>
          <w:marBottom w:val="0"/>
          <w:divBdr>
            <w:top w:val="none" w:sz="0" w:space="0" w:color="auto"/>
            <w:left w:val="none" w:sz="0" w:space="0" w:color="auto"/>
            <w:bottom w:val="none" w:sz="0" w:space="0" w:color="auto"/>
            <w:right w:val="none" w:sz="0" w:space="0" w:color="auto"/>
          </w:divBdr>
        </w:div>
        <w:div w:id="1065225723">
          <w:marLeft w:val="0"/>
          <w:marRight w:val="0"/>
          <w:marTop w:val="0"/>
          <w:marBottom w:val="0"/>
          <w:divBdr>
            <w:top w:val="none" w:sz="0" w:space="0" w:color="auto"/>
            <w:left w:val="none" w:sz="0" w:space="0" w:color="auto"/>
            <w:bottom w:val="none" w:sz="0" w:space="0" w:color="auto"/>
            <w:right w:val="none" w:sz="0" w:space="0" w:color="auto"/>
          </w:divBdr>
        </w:div>
        <w:div w:id="1339235547">
          <w:marLeft w:val="0"/>
          <w:marRight w:val="0"/>
          <w:marTop w:val="0"/>
          <w:marBottom w:val="0"/>
          <w:divBdr>
            <w:top w:val="none" w:sz="0" w:space="0" w:color="auto"/>
            <w:left w:val="none" w:sz="0" w:space="0" w:color="auto"/>
            <w:bottom w:val="none" w:sz="0" w:space="0" w:color="auto"/>
            <w:right w:val="none" w:sz="0" w:space="0" w:color="auto"/>
          </w:divBdr>
        </w:div>
        <w:div w:id="418910315">
          <w:marLeft w:val="0"/>
          <w:marRight w:val="0"/>
          <w:marTop w:val="0"/>
          <w:marBottom w:val="0"/>
          <w:divBdr>
            <w:top w:val="none" w:sz="0" w:space="0" w:color="auto"/>
            <w:left w:val="none" w:sz="0" w:space="0" w:color="auto"/>
            <w:bottom w:val="none" w:sz="0" w:space="0" w:color="auto"/>
            <w:right w:val="none" w:sz="0" w:space="0" w:color="auto"/>
          </w:divBdr>
        </w:div>
        <w:div w:id="1834838703">
          <w:marLeft w:val="0"/>
          <w:marRight w:val="0"/>
          <w:marTop w:val="0"/>
          <w:marBottom w:val="0"/>
          <w:divBdr>
            <w:top w:val="none" w:sz="0" w:space="0" w:color="auto"/>
            <w:left w:val="none" w:sz="0" w:space="0" w:color="auto"/>
            <w:bottom w:val="none" w:sz="0" w:space="0" w:color="auto"/>
            <w:right w:val="none" w:sz="0" w:space="0" w:color="auto"/>
          </w:divBdr>
        </w:div>
        <w:div w:id="1451047558">
          <w:marLeft w:val="0"/>
          <w:marRight w:val="0"/>
          <w:marTop w:val="0"/>
          <w:marBottom w:val="0"/>
          <w:divBdr>
            <w:top w:val="none" w:sz="0" w:space="0" w:color="auto"/>
            <w:left w:val="none" w:sz="0" w:space="0" w:color="auto"/>
            <w:bottom w:val="none" w:sz="0" w:space="0" w:color="auto"/>
            <w:right w:val="none" w:sz="0" w:space="0" w:color="auto"/>
          </w:divBdr>
        </w:div>
        <w:div w:id="819736327">
          <w:marLeft w:val="0"/>
          <w:marRight w:val="0"/>
          <w:marTop w:val="0"/>
          <w:marBottom w:val="0"/>
          <w:divBdr>
            <w:top w:val="none" w:sz="0" w:space="0" w:color="auto"/>
            <w:left w:val="none" w:sz="0" w:space="0" w:color="auto"/>
            <w:bottom w:val="none" w:sz="0" w:space="0" w:color="auto"/>
            <w:right w:val="none" w:sz="0" w:space="0" w:color="auto"/>
          </w:divBdr>
        </w:div>
        <w:div w:id="1114638415">
          <w:marLeft w:val="0"/>
          <w:marRight w:val="0"/>
          <w:marTop w:val="0"/>
          <w:marBottom w:val="0"/>
          <w:divBdr>
            <w:top w:val="none" w:sz="0" w:space="0" w:color="auto"/>
            <w:left w:val="none" w:sz="0" w:space="0" w:color="auto"/>
            <w:bottom w:val="none" w:sz="0" w:space="0" w:color="auto"/>
            <w:right w:val="none" w:sz="0" w:space="0" w:color="auto"/>
          </w:divBdr>
        </w:div>
        <w:div w:id="1279869515">
          <w:marLeft w:val="0"/>
          <w:marRight w:val="0"/>
          <w:marTop w:val="0"/>
          <w:marBottom w:val="0"/>
          <w:divBdr>
            <w:top w:val="none" w:sz="0" w:space="0" w:color="auto"/>
            <w:left w:val="none" w:sz="0" w:space="0" w:color="auto"/>
            <w:bottom w:val="none" w:sz="0" w:space="0" w:color="auto"/>
            <w:right w:val="none" w:sz="0" w:space="0" w:color="auto"/>
          </w:divBdr>
        </w:div>
        <w:div w:id="1648631484">
          <w:marLeft w:val="0"/>
          <w:marRight w:val="0"/>
          <w:marTop w:val="0"/>
          <w:marBottom w:val="0"/>
          <w:divBdr>
            <w:top w:val="none" w:sz="0" w:space="0" w:color="auto"/>
            <w:left w:val="none" w:sz="0" w:space="0" w:color="auto"/>
            <w:bottom w:val="none" w:sz="0" w:space="0" w:color="auto"/>
            <w:right w:val="none" w:sz="0" w:space="0" w:color="auto"/>
          </w:divBdr>
        </w:div>
        <w:div w:id="394277637">
          <w:marLeft w:val="0"/>
          <w:marRight w:val="0"/>
          <w:marTop w:val="0"/>
          <w:marBottom w:val="0"/>
          <w:divBdr>
            <w:top w:val="none" w:sz="0" w:space="0" w:color="auto"/>
            <w:left w:val="none" w:sz="0" w:space="0" w:color="auto"/>
            <w:bottom w:val="none" w:sz="0" w:space="0" w:color="auto"/>
            <w:right w:val="none" w:sz="0" w:space="0" w:color="auto"/>
          </w:divBdr>
        </w:div>
        <w:div w:id="1290357673">
          <w:marLeft w:val="0"/>
          <w:marRight w:val="0"/>
          <w:marTop w:val="0"/>
          <w:marBottom w:val="0"/>
          <w:divBdr>
            <w:top w:val="none" w:sz="0" w:space="0" w:color="auto"/>
            <w:left w:val="none" w:sz="0" w:space="0" w:color="auto"/>
            <w:bottom w:val="none" w:sz="0" w:space="0" w:color="auto"/>
            <w:right w:val="none" w:sz="0" w:space="0" w:color="auto"/>
          </w:divBdr>
        </w:div>
        <w:div w:id="1045371084">
          <w:marLeft w:val="0"/>
          <w:marRight w:val="0"/>
          <w:marTop w:val="0"/>
          <w:marBottom w:val="0"/>
          <w:divBdr>
            <w:top w:val="none" w:sz="0" w:space="0" w:color="auto"/>
            <w:left w:val="none" w:sz="0" w:space="0" w:color="auto"/>
            <w:bottom w:val="none" w:sz="0" w:space="0" w:color="auto"/>
            <w:right w:val="none" w:sz="0" w:space="0" w:color="auto"/>
          </w:divBdr>
        </w:div>
        <w:div w:id="1378159183">
          <w:marLeft w:val="0"/>
          <w:marRight w:val="0"/>
          <w:marTop w:val="0"/>
          <w:marBottom w:val="0"/>
          <w:divBdr>
            <w:top w:val="none" w:sz="0" w:space="0" w:color="auto"/>
            <w:left w:val="none" w:sz="0" w:space="0" w:color="auto"/>
            <w:bottom w:val="none" w:sz="0" w:space="0" w:color="auto"/>
            <w:right w:val="none" w:sz="0" w:space="0" w:color="auto"/>
          </w:divBdr>
        </w:div>
        <w:div w:id="232590146">
          <w:marLeft w:val="0"/>
          <w:marRight w:val="0"/>
          <w:marTop w:val="0"/>
          <w:marBottom w:val="0"/>
          <w:divBdr>
            <w:top w:val="none" w:sz="0" w:space="0" w:color="auto"/>
            <w:left w:val="none" w:sz="0" w:space="0" w:color="auto"/>
            <w:bottom w:val="none" w:sz="0" w:space="0" w:color="auto"/>
            <w:right w:val="none" w:sz="0" w:space="0" w:color="auto"/>
          </w:divBdr>
        </w:div>
        <w:div w:id="1835411629">
          <w:marLeft w:val="0"/>
          <w:marRight w:val="0"/>
          <w:marTop w:val="0"/>
          <w:marBottom w:val="0"/>
          <w:divBdr>
            <w:top w:val="none" w:sz="0" w:space="0" w:color="auto"/>
            <w:left w:val="none" w:sz="0" w:space="0" w:color="auto"/>
            <w:bottom w:val="none" w:sz="0" w:space="0" w:color="auto"/>
            <w:right w:val="none" w:sz="0" w:space="0" w:color="auto"/>
          </w:divBdr>
        </w:div>
        <w:div w:id="243994866">
          <w:marLeft w:val="0"/>
          <w:marRight w:val="0"/>
          <w:marTop w:val="0"/>
          <w:marBottom w:val="0"/>
          <w:divBdr>
            <w:top w:val="none" w:sz="0" w:space="0" w:color="auto"/>
            <w:left w:val="none" w:sz="0" w:space="0" w:color="auto"/>
            <w:bottom w:val="none" w:sz="0" w:space="0" w:color="auto"/>
            <w:right w:val="none" w:sz="0" w:space="0" w:color="auto"/>
          </w:divBdr>
        </w:div>
        <w:div w:id="479276123">
          <w:marLeft w:val="0"/>
          <w:marRight w:val="0"/>
          <w:marTop w:val="0"/>
          <w:marBottom w:val="0"/>
          <w:divBdr>
            <w:top w:val="none" w:sz="0" w:space="0" w:color="auto"/>
            <w:left w:val="none" w:sz="0" w:space="0" w:color="auto"/>
            <w:bottom w:val="none" w:sz="0" w:space="0" w:color="auto"/>
            <w:right w:val="none" w:sz="0" w:space="0" w:color="auto"/>
          </w:divBdr>
        </w:div>
        <w:div w:id="577788703">
          <w:marLeft w:val="0"/>
          <w:marRight w:val="0"/>
          <w:marTop w:val="0"/>
          <w:marBottom w:val="0"/>
          <w:divBdr>
            <w:top w:val="none" w:sz="0" w:space="0" w:color="auto"/>
            <w:left w:val="none" w:sz="0" w:space="0" w:color="auto"/>
            <w:bottom w:val="none" w:sz="0" w:space="0" w:color="auto"/>
            <w:right w:val="none" w:sz="0" w:space="0" w:color="auto"/>
          </w:divBdr>
        </w:div>
        <w:div w:id="1216425783">
          <w:marLeft w:val="0"/>
          <w:marRight w:val="0"/>
          <w:marTop w:val="0"/>
          <w:marBottom w:val="0"/>
          <w:divBdr>
            <w:top w:val="none" w:sz="0" w:space="0" w:color="auto"/>
            <w:left w:val="none" w:sz="0" w:space="0" w:color="auto"/>
            <w:bottom w:val="none" w:sz="0" w:space="0" w:color="auto"/>
            <w:right w:val="none" w:sz="0" w:space="0" w:color="auto"/>
          </w:divBdr>
        </w:div>
        <w:div w:id="1635058467">
          <w:marLeft w:val="0"/>
          <w:marRight w:val="0"/>
          <w:marTop w:val="0"/>
          <w:marBottom w:val="0"/>
          <w:divBdr>
            <w:top w:val="none" w:sz="0" w:space="0" w:color="auto"/>
            <w:left w:val="none" w:sz="0" w:space="0" w:color="auto"/>
            <w:bottom w:val="none" w:sz="0" w:space="0" w:color="auto"/>
            <w:right w:val="none" w:sz="0" w:space="0" w:color="auto"/>
          </w:divBdr>
        </w:div>
        <w:div w:id="1780031802">
          <w:marLeft w:val="0"/>
          <w:marRight w:val="0"/>
          <w:marTop w:val="0"/>
          <w:marBottom w:val="0"/>
          <w:divBdr>
            <w:top w:val="none" w:sz="0" w:space="0" w:color="auto"/>
            <w:left w:val="none" w:sz="0" w:space="0" w:color="auto"/>
            <w:bottom w:val="none" w:sz="0" w:space="0" w:color="auto"/>
            <w:right w:val="none" w:sz="0" w:space="0" w:color="auto"/>
          </w:divBdr>
        </w:div>
        <w:div w:id="1244951309">
          <w:marLeft w:val="0"/>
          <w:marRight w:val="0"/>
          <w:marTop w:val="0"/>
          <w:marBottom w:val="0"/>
          <w:divBdr>
            <w:top w:val="none" w:sz="0" w:space="0" w:color="auto"/>
            <w:left w:val="none" w:sz="0" w:space="0" w:color="auto"/>
            <w:bottom w:val="none" w:sz="0" w:space="0" w:color="auto"/>
            <w:right w:val="none" w:sz="0" w:space="0" w:color="auto"/>
          </w:divBdr>
        </w:div>
        <w:div w:id="1549412278">
          <w:marLeft w:val="0"/>
          <w:marRight w:val="0"/>
          <w:marTop w:val="0"/>
          <w:marBottom w:val="0"/>
          <w:divBdr>
            <w:top w:val="none" w:sz="0" w:space="0" w:color="auto"/>
            <w:left w:val="none" w:sz="0" w:space="0" w:color="auto"/>
            <w:bottom w:val="none" w:sz="0" w:space="0" w:color="auto"/>
            <w:right w:val="none" w:sz="0" w:space="0" w:color="auto"/>
          </w:divBdr>
        </w:div>
        <w:div w:id="164789738">
          <w:marLeft w:val="0"/>
          <w:marRight w:val="0"/>
          <w:marTop w:val="0"/>
          <w:marBottom w:val="0"/>
          <w:divBdr>
            <w:top w:val="none" w:sz="0" w:space="0" w:color="auto"/>
            <w:left w:val="none" w:sz="0" w:space="0" w:color="auto"/>
            <w:bottom w:val="none" w:sz="0" w:space="0" w:color="auto"/>
            <w:right w:val="none" w:sz="0" w:space="0" w:color="auto"/>
          </w:divBdr>
        </w:div>
        <w:div w:id="591743658">
          <w:marLeft w:val="0"/>
          <w:marRight w:val="0"/>
          <w:marTop w:val="0"/>
          <w:marBottom w:val="0"/>
          <w:divBdr>
            <w:top w:val="none" w:sz="0" w:space="0" w:color="auto"/>
            <w:left w:val="none" w:sz="0" w:space="0" w:color="auto"/>
            <w:bottom w:val="none" w:sz="0" w:space="0" w:color="auto"/>
            <w:right w:val="none" w:sz="0" w:space="0" w:color="auto"/>
          </w:divBdr>
        </w:div>
        <w:div w:id="1869442492">
          <w:marLeft w:val="0"/>
          <w:marRight w:val="0"/>
          <w:marTop w:val="0"/>
          <w:marBottom w:val="0"/>
          <w:divBdr>
            <w:top w:val="none" w:sz="0" w:space="0" w:color="auto"/>
            <w:left w:val="none" w:sz="0" w:space="0" w:color="auto"/>
            <w:bottom w:val="none" w:sz="0" w:space="0" w:color="auto"/>
            <w:right w:val="none" w:sz="0" w:space="0" w:color="auto"/>
          </w:divBdr>
        </w:div>
        <w:div w:id="1922373941">
          <w:marLeft w:val="0"/>
          <w:marRight w:val="0"/>
          <w:marTop w:val="0"/>
          <w:marBottom w:val="0"/>
          <w:divBdr>
            <w:top w:val="none" w:sz="0" w:space="0" w:color="auto"/>
            <w:left w:val="none" w:sz="0" w:space="0" w:color="auto"/>
            <w:bottom w:val="none" w:sz="0" w:space="0" w:color="auto"/>
            <w:right w:val="none" w:sz="0" w:space="0" w:color="auto"/>
          </w:divBdr>
        </w:div>
        <w:div w:id="582179760">
          <w:marLeft w:val="0"/>
          <w:marRight w:val="0"/>
          <w:marTop w:val="0"/>
          <w:marBottom w:val="0"/>
          <w:divBdr>
            <w:top w:val="none" w:sz="0" w:space="0" w:color="auto"/>
            <w:left w:val="none" w:sz="0" w:space="0" w:color="auto"/>
            <w:bottom w:val="none" w:sz="0" w:space="0" w:color="auto"/>
            <w:right w:val="none" w:sz="0" w:space="0" w:color="auto"/>
          </w:divBdr>
        </w:div>
        <w:div w:id="39090292">
          <w:marLeft w:val="0"/>
          <w:marRight w:val="0"/>
          <w:marTop w:val="0"/>
          <w:marBottom w:val="0"/>
          <w:divBdr>
            <w:top w:val="none" w:sz="0" w:space="0" w:color="auto"/>
            <w:left w:val="none" w:sz="0" w:space="0" w:color="auto"/>
            <w:bottom w:val="none" w:sz="0" w:space="0" w:color="auto"/>
            <w:right w:val="none" w:sz="0" w:space="0" w:color="auto"/>
          </w:divBdr>
        </w:div>
        <w:div w:id="812333192">
          <w:marLeft w:val="0"/>
          <w:marRight w:val="0"/>
          <w:marTop w:val="0"/>
          <w:marBottom w:val="0"/>
          <w:divBdr>
            <w:top w:val="none" w:sz="0" w:space="0" w:color="auto"/>
            <w:left w:val="none" w:sz="0" w:space="0" w:color="auto"/>
            <w:bottom w:val="none" w:sz="0" w:space="0" w:color="auto"/>
            <w:right w:val="none" w:sz="0" w:space="0" w:color="auto"/>
          </w:divBdr>
        </w:div>
        <w:div w:id="1171261265">
          <w:marLeft w:val="0"/>
          <w:marRight w:val="0"/>
          <w:marTop w:val="0"/>
          <w:marBottom w:val="0"/>
          <w:divBdr>
            <w:top w:val="none" w:sz="0" w:space="0" w:color="auto"/>
            <w:left w:val="none" w:sz="0" w:space="0" w:color="auto"/>
            <w:bottom w:val="none" w:sz="0" w:space="0" w:color="auto"/>
            <w:right w:val="none" w:sz="0" w:space="0" w:color="auto"/>
          </w:divBdr>
        </w:div>
        <w:div w:id="1134981094">
          <w:marLeft w:val="0"/>
          <w:marRight w:val="0"/>
          <w:marTop w:val="0"/>
          <w:marBottom w:val="0"/>
          <w:divBdr>
            <w:top w:val="none" w:sz="0" w:space="0" w:color="auto"/>
            <w:left w:val="none" w:sz="0" w:space="0" w:color="auto"/>
            <w:bottom w:val="none" w:sz="0" w:space="0" w:color="auto"/>
            <w:right w:val="none" w:sz="0" w:space="0" w:color="auto"/>
          </w:divBdr>
        </w:div>
      </w:divsChild>
    </w:div>
    <w:div w:id="156849556">
      <w:bodyDiv w:val="1"/>
      <w:marLeft w:val="0"/>
      <w:marRight w:val="0"/>
      <w:marTop w:val="0"/>
      <w:marBottom w:val="0"/>
      <w:divBdr>
        <w:top w:val="none" w:sz="0" w:space="0" w:color="auto"/>
        <w:left w:val="none" w:sz="0" w:space="0" w:color="auto"/>
        <w:bottom w:val="none" w:sz="0" w:space="0" w:color="auto"/>
        <w:right w:val="none" w:sz="0" w:space="0" w:color="auto"/>
      </w:divBdr>
      <w:divsChild>
        <w:div w:id="398983174">
          <w:marLeft w:val="0"/>
          <w:marRight w:val="0"/>
          <w:marTop w:val="0"/>
          <w:marBottom w:val="0"/>
          <w:divBdr>
            <w:top w:val="none" w:sz="0" w:space="0" w:color="auto"/>
            <w:left w:val="none" w:sz="0" w:space="0" w:color="auto"/>
            <w:bottom w:val="none" w:sz="0" w:space="0" w:color="auto"/>
            <w:right w:val="none" w:sz="0" w:space="0" w:color="auto"/>
          </w:divBdr>
        </w:div>
        <w:div w:id="2049605381">
          <w:marLeft w:val="0"/>
          <w:marRight w:val="0"/>
          <w:marTop w:val="0"/>
          <w:marBottom w:val="0"/>
          <w:divBdr>
            <w:top w:val="none" w:sz="0" w:space="0" w:color="auto"/>
            <w:left w:val="none" w:sz="0" w:space="0" w:color="auto"/>
            <w:bottom w:val="none" w:sz="0" w:space="0" w:color="auto"/>
            <w:right w:val="none" w:sz="0" w:space="0" w:color="auto"/>
          </w:divBdr>
        </w:div>
        <w:div w:id="370958998">
          <w:marLeft w:val="0"/>
          <w:marRight w:val="0"/>
          <w:marTop w:val="0"/>
          <w:marBottom w:val="0"/>
          <w:divBdr>
            <w:top w:val="none" w:sz="0" w:space="0" w:color="auto"/>
            <w:left w:val="none" w:sz="0" w:space="0" w:color="auto"/>
            <w:bottom w:val="none" w:sz="0" w:space="0" w:color="auto"/>
            <w:right w:val="none" w:sz="0" w:space="0" w:color="auto"/>
          </w:divBdr>
        </w:div>
        <w:div w:id="1141927641">
          <w:marLeft w:val="0"/>
          <w:marRight w:val="0"/>
          <w:marTop w:val="0"/>
          <w:marBottom w:val="0"/>
          <w:divBdr>
            <w:top w:val="none" w:sz="0" w:space="0" w:color="auto"/>
            <w:left w:val="none" w:sz="0" w:space="0" w:color="auto"/>
            <w:bottom w:val="none" w:sz="0" w:space="0" w:color="auto"/>
            <w:right w:val="none" w:sz="0" w:space="0" w:color="auto"/>
          </w:divBdr>
        </w:div>
        <w:div w:id="351495512">
          <w:marLeft w:val="0"/>
          <w:marRight w:val="0"/>
          <w:marTop w:val="0"/>
          <w:marBottom w:val="0"/>
          <w:divBdr>
            <w:top w:val="none" w:sz="0" w:space="0" w:color="auto"/>
            <w:left w:val="none" w:sz="0" w:space="0" w:color="auto"/>
            <w:bottom w:val="none" w:sz="0" w:space="0" w:color="auto"/>
            <w:right w:val="none" w:sz="0" w:space="0" w:color="auto"/>
          </w:divBdr>
        </w:div>
        <w:div w:id="87821013">
          <w:marLeft w:val="0"/>
          <w:marRight w:val="0"/>
          <w:marTop w:val="0"/>
          <w:marBottom w:val="0"/>
          <w:divBdr>
            <w:top w:val="none" w:sz="0" w:space="0" w:color="auto"/>
            <w:left w:val="none" w:sz="0" w:space="0" w:color="auto"/>
            <w:bottom w:val="none" w:sz="0" w:space="0" w:color="auto"/>
            <w:right w:val="none" w:sz="0" w:space="0" w:color="auto"/>
          </w:divBdr>
        </w:div>
        <w:div w:id="440734202">
          <w:marLeft w:val="0"/>
          <w:marRight w:val="0"/>
          <w:marTop w:val="0"/>
          <w:marBottom w:val="0"/>
          <w:divBdr>
            <w:top w:val="none" w:sz="0" w:space="0" w:color="auto"/>
            <w:left w:val="none" w:sz="0" w:space="0" w:color="auto"/>
            <w:bottom w:val="none" w:sz="0" w:space="0" w:color="auto"/>
            <w:right w:val="none" w:sz="0" w:space="0" w:color="auto"/>
          </w:divBdr>
        </w:div>
        <w:div w:id="512692434">
          <w:marLeft w:val="0"/>
          <w:marRight w:val="0"/>
          <w:marTop w:val="0"/>
          <w:marBottom w:val="0"/>
          <w:divBdr>
            <w:top w:val="none" w:sz="0" w:space="0" w:color="auto"/>
            <w:left w:val="none" w:sz="0" w:space="0" w:color="auto"/>
            <w:bottom w:val="none" w:sz="0" w:space="0" w:color="auto"/>
            <w:right w:val="none" w:sz="0" w:space="0" w:color="auto"/>
          </w:divBdr>
        </w:div>
        <w:div w:id="1119301159">
          <w:marLeft w:val="0"/>
          <w:marRight w:val="0"/>
          <w:marTop w:val="0"/>
          <w:marBottom w:val="0"/>
          <w:divBdr>
            <w:top w:val="none" w:sz="0" w:space="0" w:color="auto"/>
            <w:left w:val="none" w:sz="0" w:space="0" w:color="auto"/>
            <w:bottom w:val="none" w:sz="0" w:space="0" w:color="auto"/>
            <w:right w:val="none" w:sz="0" w:space="0" w:color="auto"/>
          </w:divBdr>
        </w:div>
        <w:div w:id="365376132">
          <w:marLeft w:val="0"/>
          <w:marRight w:val="0"/>
          <w:marTop w:val="0"/>
          <w:marBottom w:val="0"/>
          <w:divBdr>
            <w:top w:val="none" w:sz="0" w:space="0" w:color="auto"/>
            <w:left w:val="none" w:sz="0" w:space="0" w:color="auto"/>
            <w:bottom w:val="none" w:sz="0" w:space="0" w:color="auto"/>
            <w:right w:val="none" w:sz="0" w:space="0" w:color="auto"/>
          </w:divBdr>
        </w:div>
        <w:div w:id="468592313">
          <w:marLeft w:val="0"/>
          <w:marRight w:val="0"/>
          <w:marTop w:val="0"/>
          <w:marBottom w:val="0"/>
          <w:divBdr>
            <w:top w:val="none" w:sz="0" w:space="0" w:color="auto"/>
            <w:left w:val="none" w:sz="0" w:space="0" w:color="auto"/>
            <w:bottom w:val="none" w:sz="0" w:space="0" w:color="auto"/>
            <w:right w:val="none" w:sz="0" w:space="0" w:color="auto"/>
          </w:divBdr>
        </w:div>
        <w:div w:id="343362805">
          <w:marLeft w:val="0"/>
          <w:marRight w:val="0"/>
          <w:marTop w:val="0"/>
          <w:marBottom w:val="0"/>
          <w:divBdr>
            <w:top w:val="none" w:sz="0" w:space="0" w:color="auto"/>
            <w:left w:val="none" w:sz="0" w:space="0" w:color="auto"/>
            <w:bottom w:val="none" w:sz="0" w:space="0" w:color="auto"/>
            <w:right w:val="none" w:sz="0" w:space="0" w:color="auto"/>
          </w:divBdr>
        </w:div>
        <w:div w:id="1600018215">
          <w:marLeft w:val="0"/>
          <w:marRight w:val="0"/>
          <w:marTop w:val="0"/>
          <w:marBottom w:val="0"/>
          <w:divBdr>
            <w:top w:val="none" w:sz="0" w:space="0" w:color="auto"/>
            <w:left w:val="none" w:sz="0" w:space="0" w:color="auto"/>
            <w:bottom w:val="none" w:sz="0" w:space="0" w:color="auto"/>
            <w:right w:val="none" w:sz="0" w:space="0" w:color="auto"/>
          </w:divBdr>
        </w:div>
        <w:div w:id="340011034">
          <w:marLeft w:val="0"/>
          <w:marRight w:val="0"/>
          <w:marTop w:val="0"/>
          <w:marBottom w:val="0"/>
          <w:divBdr>
            <w:top w:val="none" w:sz="0" w:space="0" w:color="auto"/>
            <w:left w:val="none" w:sz="0" w:space="0" w:color="auto"/>
            <w:bottom w:val="none" w:sz="0" w:space="0" w:color="auto"/>
            <w:right w:val="none" w:sz="0" w:space="0" w:color="auto"/>
          </w:divBdr>
        </w:div>
        <w:div w:id="14960846">
          <w:marLeft w:val="0"/>
          <w:marRight w:val="0"/>
          <w:marTop w:val="0"/>
          <w:marBottom w:val="0"/>
          <w:divBdr>
            <w:top w:val="none" w:sz="0" w:space="0" w:color="auto"/>
            <w:left w:val="none" w:sz="0" w:space="0" w:color="auto"/>
            <w:bottom w:val="none" w:sz="0" w:space="0" w:color="auto"/>
            <w:right w:val="none" w:sz="0" w:space="0" w:color="auto"/>
          </w:divBdr>
        </w:div>
        <w:div w:id="484249169">
          <w:marLeft w:val="0"/>
          <w:marRight w:val="0"/>
          <w:marTop w:val="0"/>
          <w:marBottom w:val="0"/>
          <w:divBdr>
            <w:top w:val="none" w:sz="0" w:space="0" w:color="auto"/>
            <w:left w:val="none" w:sz="0" w:space="0" w:color="auto"/>
            <w:bottom w:val="none" w:sz="0" w:space="0" w:color="auto"/>
            <w:right w:val="none" w:sz="0" w:space="0" w:color="auto"/>
          </w:divBdr>
        </w:div>
        <w:div w:id="1461604322">
          <w:marLeft w:val="0"/>
          <w:marRight w:val="0"/>
          <w:marTop w:val="0"/>
          <w:marBottom w:val="0"/>
          <w:divBdr>
            <w:top w:val="none" w:sz="0" w:space="0" w:color="auto"/>
            <w:left w:val="none" w:sz="0" w:space="0" w:color="auto"/>
            <w:bottom w:val="none" w:sz="0" w:space="0" w:color="auto"/>
            <w:right w:val="none" w:sz="0" w:space="0" w:color="auto"/>
          </w:divBdr>
        </w:div>
        <w:div w:id="984160093">
          <w:marLeft w:val="0"/>
          <w:marRight w:val="0"/>
          <w:marTop w:val="0"/>
          <w:marBottom w:val="0"/>
          <w:divBdr>
            <w:top w:val="none" w:sz="0" w:space="0" w:color="auto"/>
            <w:left w:val="none" w:sz="0" w:space="0" w:color="auto"/>
            <w:bottom w:val="none" w:sz="0" w:space="0" w:color="auto"/>
            <w:right w:val="none" w:sz="0" w:space="0" w:color="auto"/>
          </w:divBdr>
        </w:div>
        <w:div w:id="1538077910">
          <w:marLeft w:val="0"/>
          <w:marRight w:val="0"/>
          <w:marTop w:val="0"/>
          <w:marBottom w:val="0"/>
          <w:divBdr>
            <w:top w:val="none" w:sz="0" w:space="0" w:color="auto"/>
            <w:left w:val="none" w:sz="0" w:space="0" w:color="auto"/>
            <w:bottom w:val="none" w:sz="0" w:space="0" w:color="auto"/>
            <w:right w:val="none" w:sz="0" w:space="0" w:color="auto"/>
          </w:divBdr>
        </w:div>
        <w:div w:id="172188748">
          <w:marLeft w:val="0"/>
          <w:marRight w:val="0"/>
          <w:marTop w:val="0"/>
          <w:marBottom w:val="0"/>
          <w:divBdr>
            <w:top w:val="none" w:sz="0" w:space="0" w:color="auto"/>
            <w:left w:val="none" w:sz="0" w:space="0" w:color="auto"/>
            <w:bottom w:val="none" w:sz="0" w:space="0" w:color="auto"/>
            <w:right w:val="none" w:sz="0" w:space="0" w:color="auto"/>
          </w:divBdr>
        </w:div>
        <w:div w:id="1500316109">
          <w:marLeft w:val="0"/>
          <w:marRight w:val="0"/>
          <w:marTop w:val="0"/>
          <w:marBottom w:val="0"/>
          <w:divBdr>
            <w:top w:val="none" w:sz="0" w:space="0" w:color="auto"/>
            <w:left w:val="none" w:sz="0" w:space="0" w:color="auto"/>
            <w:bottom w:val="none" w:sz="0" w:space="0" w:color="auto"/>
            <w:right w:val="none" w:sz="0" w:space="0" w:color="auto"/>
          </w:divBdr>
        </w:div>
        <w:div w:id="320278439">
          <w:marLeft w:val="0"/>
          <w:marRight w:val="0"/>
          <w:marTop w:val="0"/>
          <w:marBottom w:val="0"/>
          <w:divBdr>
            <w:top w:val="none" w:sz="0" w:space="0" w:color="auto"/>
            <w:left w:val="none" w:sz="0" w:space="0" w:color="auto"/>
            <w:bottom w:val="none" w:sz="0" w:space="0" w:color="auto"/>
            <w:right w:val="none" w:sz="0" w:space="0" w:color="auto"/>
          </w:divBdr>
        </w:div>
        <w:div w:id="2019962209">
          <w:marLeft w:val="0"/>
          <w:marRight w:val="0"/>
          <w:marTop w:val="0"/>
          <w:marBottom w:val="0"/>
          <w:divBdr>
            <w:top w:val="none" w:sz="0" w:space="0" w:color="auto"/>
            <w:left w:val="none" w:sz="0" w:space="0" w:color="auto"/>
            <w:bottom w:val="none" w:sz="0" w:space="0" w:color="auto"/>
            <w:right w:val="none" w:sz="0" w:space="0" w:color="auto"/>
          </w:divBdr>
        </w:div>
        <w:div w:id="1932737236">
          <w:marLeft w:val="0"/>
          <w:marRight w:val="0"/>
          <w:marTop w:val="0"/>
          <w:marBottom w:val="0"/>
          <w:divBdr>
            <w:top w:val="none" w:sz="0" w:space="0" w:color="auto"/>
            <w:left w:val="none" w:sz="0" w:space="0" w:color="auto"/>
            <w:bottom w:val="none" w:sz="0" w:space="0" w:color="auto"/>
            <w:right w:val="none" w:sz="0" w:space="0" w:color="auto"/>
          </w:divBdr>
        </w:div>
        <w:div w:id="1918787759">
          <w:marLeft w:val="0"/>
          <w:marRight w:val="0"/>
          <w:marTop w:val="0"/>
          <w:marBottom w:val="0"/>
          <w:divBdr>
            <w:top w:val="none" w:sz="0" w:space="0" w:color="auto"/>
            <w:left w:val="none" w:sz="0" w:space="0" w:color="auto"/>
            <w:bottom w:val="none" w:sz="0" w:space="0" w:color="auto"/>
            <w:right w:val="none" w:sz="0" w:space="0" w:color="auto"/>
          </w:divBdr>
        </w:div>
        <w:div w:id="1259368147">
          <w:marLeft w:val="0"/>
          <w:marRight w:val="0"/>
          <w:marTop w:val="0"/>
          <w:marBottom w:val="0"/>
          <w:divBdr>
            <w:top w:val="none" w:sz="0" w:space="0" w:color="auto"/>
            <w:left w:val="none" w:sz="0" w:space="0" w:color="auto"/>
            <w:bottom w:val="none" w:sz="0" w:space="0" w:color="auto"/>
            <w:right w:val="none" w:sz="0" w:space="0" w:color="auto"/>
          </w:divBdr>
        </w:div>
        <w:div w:id="724990197">
          <w:marLeft w:val="0"/>
          <w:marRight w:val="0"/>
          <w:marTop w:val="0"/>
          <w:marBottom w:val="0"/>
          <w:divBdr>
            <w:top w:val="none" w:sz="0" w:space="0" w:color="auto"/>
            <w:left w:val="none" w:sz="0" w:space="0" w:color="auto"/>
            <w:bottom w:val="none" w:sz="0" w:space="0" w:color="auto"/>
            <w:right w:val="none" w:sz="0" w:space="0" w:color="auto"/>
          </w:divBdr>
        </w:div>
        <w:div w:id="1772894499">
          <w:marLeft w:val="0"/>
          <w:marRight w:val="0"/>
          <w:marTop w:val="0"/>
          <w:marBottom w:val="0"/>
          <w:divBdr>
            <w:top w:val="none" w:sz="0" w:space="0" w:color="auto"/>
            <w:left w:val="none" w:sz="0" w:space="0" w:color="auto"/>
            <w:bottom w:val="none" w:sz="0" w:space="0" w:color="auto"/>
            <w:right w:val="none" w:sz="0" w:space="0" w:color="auto"/>
          </w:divBdr>
        </w:div>
      </w:divsChild>
    </w:div>
    <w:div w:id="276371871">
      <w:bodyDiv w:val="1"/>
      <w:marLeft w:val="0"/>
      <w:marRight w:val="0"/>
      <w:marTop w:val="0"/>
      <w:marBottom w:val="0"/>
      <w:divBdr>
        <w:top w:val="none" w:sz="0" w:space="0" w:color="auto"/>
        <w:left w:val="none" w:sz="0" w:space="0" w:color="auto"/>
        <w:bottom w:val="none" w:sz="0" w:space="0" w:color="auto"/>
        <w:right w:val="none" w:sz="0" w:space="0" w:color="auto"/>
      </w:divBdr>
      <w:divsChild>
        <w:div w:id="810172259">
          <w:marLeft w:val="0"/>
          <w:marRight w:val="0"/>
          <w:marTop w:val="0"/>
          <w:marBottom w:val="0"/>
          <w:divBdr>
            <w:top w:val="none" w:sz="0" w:space="0" w:color="auto"/>
            <w:left w:val="none" w:sz="0" w:space="0" w:color="auto"/>
            <w:bottom w:val="none" w:sz="0" w:space="0" w:color="auto"/>
            <w:right w:val="none" w:sz="0" w:space="0" w:color="auto"/>
          </w:divBdr>
        </w:div>
        <w:div w:id="1499730536">
          <w:marLeft w:val="0"/>
          <w:marRight w:val="0"/>
          <w:marTop w:val="0"/>
          <w:marBottom w:val="0"/>
          <w:divBdr>
            <w:top w:val="none" w:sz="0" w:space="0" w:color="auto"/>
            <w:left w:val="none" w:sz="0" w:space="0" w:color="auto"/>
            <w:bottom w:val="none" w:sz="0" w:space="0" w:color="auto"/>
            <w:right w:val="none" w:sz="0" w:space="0" w:color="auto"/>
          </w:divBdr>
        </w:div>
        <w:div w:id="782653088">
          <w:marLeft w:val="0"/>
          <w:marRight w:val="0"/>
          <w:marTop w:val="0"/>
          <w:marBottom w:val="0"/>
          <w:divBdr>
            <w:top w:val="none" w:sz="0" w:space="0" w:color="auto"/>
            <w:left w:val="none" w:sz="0" w:space="0" w:color="auto"/>
            <w:bottom w:val="none" w:sz="0" w:space="0" w:color="auto"/>
            <w:right w:val="none" w:sz="0" w:space="0" w:color="auto"/>
          </w:divBdr>
        </w:div>
        <w:div w:id="1276642044">
          <w:marLeft w:val="0"/>
          <w:marRight w:val="0"/>
          <w:marTop w:val="0"/>
          <w:marBottom w:val="0"/>
          <w:divBdr>
            <w:top w:val="none" w:sz="0" w:space="0" w:color="auto"/>
            <w:left w:val="none" w:sz="0" w:space="0" w:color="auto"/>
            <w:bottom w:val="none" w:sz="0" w:space="0" w:color="auto"/>
            <w:right w:val="none" w:sz="0" w:space="0" w:color="auto"/>
          </w:divBdr>
        </w:div>
      </w:divsChild>
    </w:div>
    <w:div w:id="497573741">
      <w:bodyDiv w:val="1"/>
      <w:marLeft w:val="0"/>
      <w:marRight w:val="0"/>
      <w:marTop w:val="0"/>
      <w:marBottom w:val="0"/>
      <w:divBdr>
        <w:top w:val="none" w:sz="0" w:space="0" w:color="auto"/>
        <w:left w:val="none" w:sz="0" w:space="0" w:color="auto"/>
        <w:bottom w:val="none" w:sz="0" w:space="0" w:color="auto"/>
        <w:right w:val="none" w:sz="0" w:space="0" w:color="auto"/>
      </w:divBdr>
      <w:divsChild>
        <w:div w:id="1117600382">
          <w:marLeft w:val="0"/>
          <w:marRight w:val="0"/>
          <w:marTop w:val="0"/>
          <w:marBottom w:val="0"/>
          <w:divBdr>
            <w:top w:val="none" w:sz="0" w:space="0" w:color="auto"/>
            <w:left w:val="none" w:sz="0" w:space="0" w:color="auto"/>
            <w:bottom w:val="none" w:sz="0" w:space="0" w:color="auto"/>
            <w:right w:val="none" w:sz="0" w:space="0" w:color="auto"/>
          </w:divBdr>
        </w:div>
        <w:div w:id="2078942596">
          <w:marLeft w:val="0"/>
          <w:marRight w:val="0"/>
          <w:marTop w:val="0"/>
          <w:marBottom w:val="0"/>
          <w:divBdr>
            <w:top w:val="none" w:sz="0" w:space="0" w:color="auto"/>
            <w:left w:val="none" w:sz="0" w:space="0" w:color="auto"/>
            <w:bottom w:val="none" w:sz="0" w:space="0" w:color="auto"/>
            <w:right w:val="none" w:sz="0" w:space="0" w:color="auto"/>
          </w:divBdr>
        </w:div>
        <w:div w:id="1123839477">
          <w:marLeft w:val="0"/>
          <w:marRight w:val="0"/>
          <w:marTop w:val="0"/>
          <w:marBottom w:val="0"/>
          <w:divBdr>
            <w:top w:val="none" w:sz="0" w:space="0" w:color="auto"/>
            <w:left w:val="none" w:sz="0" w:space="0" w:color="auto"/>
            <w:bottom w:val="none" w:sz="0" w:space="0" w:color="auto"/>
            <w:right w:val="none" w:sz="0" w:space="0" w:color="auto"/>
          </w:divBdr>
        </w:div>
        <w:div w:id="1997760192">
          <w:marLeft w:val="0"/>
          <w:marRight w:val="0"/>
          <w:marTop w:val="0"/>
          <w:marBottom w:val="0"/>
          <w:divBdr>
            <w:top w:val="none" w:sz="0" w:space="0" w:color="auto"/>
            <w:left w:val="none" w:sz="0" w:space="0" w:color="auto"/>
            <w:bottom w:val="none" w:sz="0" w:space="0" w:color="auto"/>
            <w:right w:val="none" w:sz="0" w:space="0" w:color="auto"/>
          </w:divBdr>
        </w:div>
        <w:div w:id="10839550">
          <w:marLeft w:val="0"/>
          <w:marRight w:val="0"/>
          <w:marTop w:val="0"/>
          <w:marBottom w:val="0"/>
          <w:divBdr>
            <w:top w:val="none" w:sz="0" w:space="0" w:color="auto"/>
            <w:left w:val="none" w:sz="0" w:space="0" w:color="auto"/>
            <w:bottom w:val="none" w:sz="0" w:space="0" w:color="auto"/>
            <w:right w:val="none" w:sz="0" w:space="0" w:color="auto"/>
          </w:divBdr>
        </w:div>
        <w:div w:id="2032415947">
          <w:marLeft w:val="0"/>
          <w:marRight w:val="0"/>
          <w:marTop w:val="0"/>
          <w:marBottom w:val="0"/>
          <w:divBdr>
            <w:top w:val="none" w:sz="0" w:space="0" w:color="auto"/>
            <w:left w:val="none" w:sz="0" w:space="0" w:color="auto"/>
            <w:bottom w:val="none" w:sz="0" w:space="0" w:color="auto"/>
            <w:right w:val="none" w:sz="0" w:space="0" w:color="auto"/>
          </w:divBdr>
        </w:div>
        <w:div w:id="1872691232">
          <w:marLeft w:val="0"/>
          <w:marRight w:val="0"/>
          <w:marTop w:val="0"/>
          <w:marBottom w:val="0"/>
          <w:divBdr>
            <w:top w:val="none" w:sz="0" w:space="0" w:color="auto"/>
            <w:left w:val="none" w:sz="0" w:space="0" w:color="auto"/>
            <w:bottom w:val="none" w:sz="0" w:space="0" w:color="auto"/>
            <w:right w:val="none" w:sz="0" w:space="0" w:color="auto"/>
          </w:divBdr>
        </w:div>
        <w:div w:id="1211042030">
          <w:marLeft w:val="0"/>
          <w:marRight w:val="0"/>
          <w:marTop w:val="0"/>
          <w:marBottom w:val="0"/>
          <w:divBdr>
            <w:top w:val="none" w:sz="0" w:space="0" w:color="auto"/>
            <w:left w:val="none" w:sz="0" w:space="0" w:color="auto"/>
            <w:bottom w:val="none" w:sz="0" w:space="0" w:color="auto"/>
            <w:right w:val="none" w:sz="0" w:space="0" w:color="auto"/>
          </w:divBdr>
        </w:div>
      </w:divsChild>
    </w:div>
    <w:div w:id="628820743">
      <w:bodyDiv w:val="1"/>
      <w:marLeft w:val="0"/>
      <w:marRight w:val="0"/>
      <w:marTop w:val="0"/>
      <w:marBottom w:val="0"/>
      <w:divBdr>
        <w:top w:val="none" w:sz="0" w:space="0" w:color="auto"/>
        <w:left w:val="none" w:sz="0" w:space="0" w:color="auto"/>
        <w:bottom w:val="none" w:sz="0" w:space="0" w:color="auto"/>
        <w:right w:val="none" w:sz="0" w:space="0" w:color="auto"/>
      </w:divBdr>
      <w:divsChild>
        <w:div w:id="994803473">
          <w:marLeft w:val="0"/>
          <w:marRight w:val="0"/>
          <w:marTop w:val="0"/>
          <w:marBottom w:val="0"/>
          <w:divBdr>
            <w:top w:val="none" w:sz="0" w:space="0" w:color="auto"/>
            <w:left w:val="none" w:sz="0" w:space="0" w:color="auto"/>
            <w:bottom w:val="none" w:sz="0" w:space="0" w:color="auto"/>
            <w:right w:val="none" w:sz="0" w:space="0" w:color="auto"/>
          </w:divBdr>
        </w:div>
        <w:div w:id="1407535274">
          <w:marLeft w:val="0"/>
          <w:marRight w:val="0"/>
          <w:marTop w:val="0"/>
          <w:marBottom w:val="0"/>
          <w:divBdr>
            <w:top w:val="none" w:sz="0" w:space="0" w:color="auto"/>
            <w:left w:val="none" w:sz="0" w:space="0" w:color="auto"/>
            <w:bottom w:val="none" w:sz="0" w:space="0" w:color="auto"/>
            <w:right w:val="none" w:sz="0" w:space="0" w:color="auto"/>
          </w:divBdr>
        </w:div>
        <w:div w:id="1178428890">
          <w:marLeft w:val="0"/>
          <w:marRight w:val="0"/>
          <w:marTop w:val="0"/>
          <w:marBottom w:val="0"/>
          <w:divBdr>
            <w:top w:val="none" w:sz="0" w:space="0" w:color="auto"/>
            <w:left w:val="none" w:sz="0" w:space="0" w:color="auto"/>
            <w:bottom w:val="none" w:sz="0" w:space="0" w:color="auto"/>
            <w:right w:val="none" w:sz="0" w:space="0" w:color="auto"/>
          </w:divBdr>
        </w:div>
        <w:div w:id="2088646311">
          <w:marLeft w:val="0"/>
          <w:marRight w:val="0"/>
          <w:marTop w:val="0"/>
          <w:marBottom w:val="0"/>
          <w:divBdr>
            <w:top w:val="none" w:sz="0" w:space="0" w:color="auto"/>
            <w:left w:val="none" w:sz="0" w:space="0" w:color="auto"/>
            <w:bottom w:val="none" w:sz="0" w:space="0" w:color="auto"/>
            <w:right w:val="none" w:sz="0" w:space="0" w:color="auto"/>
          </w:divBdr>
        </w:div>
        <w:div w:id="1013843181">
          <w:marLeft w:val="0"/>
          <w:marRight w:val="0"/>
          <w:marTop w:val="0"/>
          <w:marBottom w:val="0"/>
          <w:divBdr>
            <w:top w:val="none" w:sz="0" w:space="0" w:color="auto"/>
            <w:left w:val="none" w:sz="0" w:space="0" w:color="auto"/>
            <w:bottom w:val="none" w:sz="0" w:space="0" w:color="auto"/>
            <w:right w:val="none" w:sz="0" w:space="0" w:color="auto"/>
          </w:divBdr>
        </w:div>
        <w:div w:id="2066560868">
          <w:marLeft w:val="0"/>
          <w:marRight w:val="0"/>
          <w:marTop w:val="0"/>
          <w:marBottom w:val="0"/>
          <w:divBdr>
            <w:top w:val="none" w:sz="0" w:space="0" w:color="auto"/>
            <w:left w:val="none" w:sz="0" w:space="0" w:color="auto"/>
            <w:bottom w:val="none" w:sz="0" w:space="0" w:color="auto"/>
            <w:right w:val="none" w:sz="0" w:space="0" w:color="auto"/>
          </w:divBdr>
        </w:div>
        <w:div w:id="103622296">
          <w:marLeft w:val="0"/>
          <w:marRight w:val="0"/>
          <w:marTop w:val="0"/>
          <w:marBottom w:val="0"/>
          <w:divBdr>
            <w:top w:val="none" w:sz="0" w:space="0" w:color="auto"/>
            <w:left w:val="none" w:sz="0" w:space="0" w:color="auto"/>
            <w:bottom w:val="none" w:sz="0" w:space="0" w:color="auto"/>
            <w:right w:val="none" w:sz="0" w:space="0" w:color="auto"/>
          </w:divBdr>
        </w:div>
      </w:divsChild>
    </w:div>
    <w:div w:id="661081951">
      <w:bodyDiv w:val="1"/>
      <w:marLeft w:val="0"/>
      <w:marRight w:val="0"/>
      <w:marTop w:val="0"/>
      <w:marBottom w:val="0"/>
      <w:divBdr>
        <w:top w:val="none" w:sz="0" w:space="0" w:color="auto"/>
        <w:left w:val="none" w:sz="0" w:space="0" w:color="auto"/>
        <w:bottom w:val="none" w:sz="0" w:space="0" w:color="auto"/>
        <w:right w:val="none" w:sz="0" w:space="0" w:color="auto"/>
      </w:divBdr>
      <w:divsChild>
        <w:div w:id="545340040">
          <w:marLeft w:val="0"/>
          <w:marRight w:val="0"/>
          <w:marTop w:val="0"/>
          <w:marBottom w:val="0"/>
          <w:divBdr>
            <w:top w:val="none" w:sz="0" w:space="0" w:color="auto"/>
            <w:left w:val="none" w:sz="0" w:space="0" w:color="auto"/>
            <w:bottom w:val="none" w:sz="0" w:space="0" w:color="auto"/>
            <w:right w:val="none" w:sz="0" w:space="0" w:color="auto"/>
          </w:divBdr>
        </w:div>
        <w:div w:id="199170064">
          <w:marLeft w:val="0"/>
          <w:marRight w:val="0"/>
          <w:marTop w:val="0"/>
          <w:marBottom w:val="0"/>
          <w:divBdr>
            <w:top w:val="none" w:sz="0" w:space="0" w:color="auto"/>
            <w:left w:val="none" w:sz="0" w:space="0" w:color="auto"/>
            <w:bottom w:val="none" w:sz="0" w:space="0" w:color="auto"/>
            <w:right w:val="none" w:sz="0" w:space="0" w:color="auto"/>
          </w:divBdr>
        </w:div>
        <w:div w:id="868372579">
          <w:marLeft w:val="0"/>
          <w:marRight w:val="0"/>
          <w:marTop w:val="0"/>
          <w:marBottom w:val="0"/>
          <w:divBdr>
            <w:top w:val="none" w:sz="0" w:space="0" w:color="auto"/>
            <w:left w:val="none" w:sz="0" w:space="0" w:color="auto"/>
            <w:bottom w:val="none" w:sz="0" w:space="0" w:color="auto"/>
            <w:right w:val="none" w:sz="0" w:space="0" w:color="auto"/>
          </w:divBdr>
        </w:div>
        <w:div w:id="329335607">
          <w:marLeft w:val="0"/>
          <w:marRight w:val="0"/>
          <w:marTop w:val="0"/>
          <w:marBottom w:val="0"/>
          <w:divBdr>
            <w:top w:val="none" w:sz="0" w:space="0" w:color="auto"/>
            <w:left w:val="none" w:sz="0" w:space="0" w:color="auto"/>
            <w:bottom w:val="none" w:sz="0" w:space="0" w:color="auto"/>
            <w:right w:val="none" w:sz="0" w:space="0" w:color="auto"/>
          </w:divBdr>
        </w:div>
      </w:divsChild>
    </w:div>
    <w:div w:id="682829653">
      <w:bodyDiv w:val="1"/>
      <w:marLeft w:val="0"/>
      <w:marRight w:val="0"/>
      <w:marTop w:val="0"/>
      <w:marBottom w:val="0"/>
      <w:divBdr>
        <w:top w:val="none" w:sz="0" w:space="0" w:color="auto"/>
        <w:left w:val="none" w:sz="0" w:space="0" w:color="auto"/>
        <w:bottom w:val="none" w:sz="0" w:space="0" w:color="auto"/>
        <w:right w:val="none" w:sz="0" w:space="0" w:color="auto"/>
      </w:divBdr>
      <w:divsChild>
        <w:div w:id="987245339">
          <w:marLeft w:val="0"/>
          <w:marRight w:val="0"/>
          <w:marTop w:val="0"/>
          <w:marBottom w:val="0"/>
          <w:divBdr>
            <w:top w:val="none" w:sz="0" w:space="0" w:color="auto"/>
            <w:left w:val="none" w:sz="0" w:space="0" w:color="auto"/>
            <w:bottom w:val="none" w:sz="0" w:space="0" w:color="auto"/>
            <w:right w:val="none" w:sz="0" w:space="0" w:color="auto"/>
          </w:divBdr>
        </w:div>
        <w:div w:id="1224024910">
          <w:marLeft w:val="0"/>
          <w:marRight w:val="0"/>
          <w:marTop w:val="0"/>
          <w:marBottom w:val="0"/>
          <w:divBdr>
            <w:top w:val="none" w:sz="0" w:space="0" w:color="auto"/>
            <w:left w:val="none" w:sz="0" w:space="0" w:color="auto"/>
            <w:bottom w:val="none" w:sz="0" w:space="0" w:color="auto"/>
            <w:right w:val="none" w:sz="0" w:space="0" w:color="auto"/>
          </w:divBdr>
        </w:div>
        <w:div w:id="1973633014">
          <w:marLeft w:val="0"/>
          <w:marRight w:val="0"/>
          <w:marTop w:val="0"/>
          <w:marBottom w:val="0"/>
          <w:divBdr>
            <w:top w:val="none" w:sz="0" w:space="0" w:color="auto"/>
            <w:left w:val="none" w:sz="0" w:space="0" w:color="auto"/>
            <w:bottom w:val="none" w:sz="0" w:space="0" w:color="auto"/>
            <w:right w:val="none" w:sz="0" w:space="0" w:color="auto"/>
          </w:divBdr>
        </w:div>
        <w:div w:id="1646815791">
          <w:marLeft w:val="0"/>
          <w:marRight w:val="0"/>
          <w:marTop w:val="0"/>
          <w:marBottom w:val="0"/>
          <w:divBdr>
            <w:top w:val="none" w:sz="0" w:space="0" w:color="auto"/>
            <w:left w:val="none" w:sz="0" w:space="0" w:color="auto"/>
            <w:bottom w:val="none" w:sz="0" w:space="0" w:color="auto"/>
            <w:right w:val="none" w:sz="0" w:space="0" w:color="auto"/>
          </w:divBdr>
        </w:div>
        <w:div w:id="1197232345">
          <w:marLeft w:val="0"/>
          <w:marRight w:val="0"/>
          <w:marTop w:val="0"/>
          <w:marBottom w:val="0"/>
          <w:divBdr>
            <w:top w:val="none" w:sz="0" w:space="0" w:color="auto"/>
            <w:left w:val="none" w:sz="0" w:space="0" w:color="auto"/>
            <w:bottom w:val="none" w:sz="0" w:space="0" w:color="auto"/>
            <w:right w:val="none" w:sz="0" w:space="0" w:color="auto"/>
          </w:divBdr>
        </w:div>
        <w:div w:id="676419264">
          <w:marLeft w:val="0"/>
          <w:marRight w:val="0"/>
          <w:marTop w:val="0"/>
          <w:marBottom w:val="0"/>
          <w:divBdr>
            <w:top w:val="none" w:sz="0" w:space="0" w:color="auto"/>
            <w:left w:val="none" w:sz="0" w:space="0" w:color="auto"/>
            <w:bottom w:val="none" w:sz="0" w:space="0" w:color="auto"/>
            <w:right w:val="none" w:sz="0" w:space="0" w:color="auto"/>
          </w:divBdr>
        </w:div>
        <w:div w:id="924460937">
          <w:marLeft w:val="0"/>
          <w:marRight w:val="0"/>
          <w:marTop w:val="0"/>
          <w:marBottom w:val="0"/>
          <w:divBdr>
            <w:top w:val="none" w:sz="0" w:space="0" w:color="auto"/>
            <w:left w:val="none" w:sz="0" w:space="0" w:color="auto"/>
            <w:bottom w:val="none" w:sz="0" w:space="0" w:color="auto"/>
            <w:right w:val="none" w:sz="0" w:space="0" w:color="auto"/>
          </w:divBdr>
        </w:div>
        <w:div w:id="961107278">
          <w:marLeft w:val="0"/>
          <w:marRight w:val="0"/>
          <w:marTop w:val="0"/>
          <w:marBottom w:val="0"/>
          <w:divBdr>
            <w:top w:val="none" w:sz="0" w:space="0" w:color="auto"/>
            <w:left w:val="none" w:sz="0" w:space="0" w:color="auto"/>
            <w:bottom w:val="none" w:sz="0" w:space="0" w:color="auto"/>
            <w:right w:val="none" w:sz="0" w:space="0" w:color="auto"/>
          </w:divBdr>
        </w:div>
        <w:div w:id="897402682">
          <w:marLeft w:val="0"/>
          <w:marRight w:val="0"/>
          <w:marTop w:val="0"/>
          <w:marBottom w:val="0"/>
          <w:divBdr>
            <w:top w:val="none" w:sz="0" w:space="0" w:color="auto"/>
            <w:left w:val="none" w:sz="0" w:space="0" w:color="auto"/>
            <w:bottom w:val="none" w:sz="0" w:space="0" w:color="auto"/>
            <w:right w:val="none" w:sz="0" w:space="0" w:color="auto"/>
          </w:divBdr>
        </w:div>
        <w:div w:id="159345966">
          <w:marLeft w:val="0"/>
          <w:marRight w:val="0"/>
          <w:marTop w:val="0"/>
          <w:marBottom w:val="0"/>
          <w:divBdr>
            <w:top w:val="none" w:sz="0" w:space="0" w:color="auto"/>
            <w:left w:val="none" w:sz="0" w:space="0" w:color="auto"/>
            <w:bottom w:val="none" w:sz="0" w:space="0" w:color="auto"/>
            <w:right w:val="none" w:sz="0" w:space="0" w:color="auto"/>
          </w:divBdr>
        </w:div>
        <w:div w:id="518351562">
          <w:marLeft w:val="0"/>
          <w:marRight w:val="0"/>
          <w:marTop w:val="0"/>
          <w:marBottom w:val="0"/>
          <w:divBdr>
            <w:top w:val="none" w:sz="0" w:space="0" w:color="auto"/>
            <w:left w:val="none" w:sz="0" w:space="0" w:color="auto"/>
            <w:bottom w:val="none" w:sz="0" w:space="0" w:color="auto"/>
            <w:right w:val="none" w:sz="0" w:space="0" w:color="auto"/>
          </w:divBdr>
        </w:div>
        <w:div w:id="1616714946">
          <w:marLeft w:val="0"/>
          <w:marRight w:val="0"/>
          <w:marTop w:val="0"/>
          <w:marBottom w:val="0"/>
          <w:divBdr>
            <w:top w:val="none" w:sz="0" w:space="0" w:color="auto"/>
            <w:left w:val="none" w:sz="0" w:space="0" w:color="auto"/>
            <w:bottom w:val="none" w:sz="0" w:space="0" w:color="auto"/>
            <w:right w:val="none" w:sz="0" w:space="0" w:color="auto"/>
          </w:divBdr>
        </w:div>
        <w:div w:id="1192719388">
          <w:marLeft w:val="0"/>
          <w:marRight w:val="0"/>
          <w:marTop w:val="0"/>
          <w:marBottom w:val="0"/>
          <w:divBdr>
            <w:top w:val="none" w:sz="0" w:space="0" w:color="auto"/>
            <w:left w:val="none" w:sz="0" w:space="0" w:color="auto"/>
            <w:bottom w:val="none" w:sz="0" w:space="0" w:color="auto"/>
            <w:right w:val="none" w:sz="0" w:space="0" w:color="auto"/>
          </w:divBdr>
        </w:div>
        <w:div w:id="2021352938">
          <w:marLeft w:val="0"/>
          <w:marRight w:val="0"/>
          <w:marTop w:val="0"/>
          <w:marBottom w:val="0"/>
          <w:divBdr>
            <w:top w:val="none" w:sz="0" w:space="0" w:color="auto"/>
            <w:left w:val="none" w:sz="0" w:space="0" w:color="auto"/>
            <w:bottom w:val="none" w:sz="0" w:space="0" w:color="auto"/>
            <w:right w:val="none" w:sz="0" w:space="0" w:color="auto"/>
          </w:divBdr>
        </w:div>
        <w:div w:id="1896577986">
          <w:marLeft w:val="0"/>
          <w:marRight w:val="0"/>
          <w:marTop w:val="0"/>
          <w:marBottom w:val="0"/>
          <w:divBdr>
            <w:top w:val="none" w:sz="0" w:space="0" w:color="auto"/>
            <w:left w:val="none" w:sz="0" w:space="0" w:color="auto"/>
            <w:bottom w:val="none" w:sz="0" w:space="0" w:color="auto"/>
            <w:right w:val="none" w:sz="0" w:space="0" w:color="auto"/>
          </w:divBdr>
        </w:div>
        <w:div w:id="2108426708">
          <w:marLeft w:val="0"/>
          <w:marRight w:val="0"/>
          <w:marTop w:val="0"/>
          <w:marBottom w:val="0"/>
          <w:divBdr>
            <w:top w:val="none" w:sz="0" w:space="0" w:color="auto"/>
            <w:left w:val="none" w:sz="0" w:space="0" w:color="auto"/>
            <w:bottom w:val="none" w:sz="0" w:space="0" w:color="auto"/>
            <w:right w:val="none" w:sz="0" w:space="0" w:color="auto"/>
          </w:divBdr>
        </w:div>
        <w:div w:id="425805366">
          <w:marLeft w:val="0"/>
          <w:marRight w:val="0"/>
          <w:marTop w:val="0"/>
          <w:marBottom w:val="0"/>
          <w:divBdr>
            <w:top w:val="none" w:sz="0" w:space="0" w:color="auto"/>
            <w:left w:val="none" w:sz="0" w:space="0" w:color="auto"/>
            <w:bottom w:val="none" w:sz="0" w:space="0" w:color="auto"/>
            <w:right w:val="none" w:sz="0" w:space="0" w:color="auto"/>
          </w:divBdr>
        </w:div>
      </w:divsChild>
    </w:div>
    <w:div w:id="846015658">
      <w:bodyDiv w:val="1"/>
      <w:marLeft w:val="0"/>
      <w:marRight w:val="0"/>
      <w:marTop w:val="0"/>
      <w:marBottom w:val="0"/>
      <w:divBdr>
        <w:top w:val="none" w:sz="0" w:space="0" w:color="auto"/>
        <w:left w:val="none" w:sz="0" w:space="0" w:color="auto"/>
        <w:bottom w:val="none" w:sz="0" w:space="0" w:color="auto"/>
        <w:right w:val="none" w:sz="0" w:space="0" w:color="auto"/>
      </w:divBdr>
      <w:divsChild>
        <w:div w:id="223689055">
          <w:marLeft w:val="0"/>
          <w:marRight w:val="0"/>
          <w:marTop w:val="0"/>
          <w:marBottom w:val="0"/>
          <w:divBdr>
            <w:top w:val="none" w:sz="0" w:space="0" w:color="auto"/>
            <w:left w:val="none" w:sz="0" w:space="0" w:color="auto"/>
            <w:bottom w:val="none" w:sz="0" w:space="0" w:color="auto"/>
            <w:right w:val="none" w:sz="0" w:space="0" w:color="auto"/>
          </w:divBdr>
        </w:div>
        <w:div w:id="228660373">
          <w:marLeft w:val="0"/>
          <w:marRight w:val="0"/>
          <w:marTop w:val="0"/>
          <w:marBottom w:val="0"/>
          <w:divBdr>
            <w:top w:val="none" w:sz="0" w:space="0" w:color="auto"/>
            <w:left w:val="none" w:sz="0" w:space="0" w:color="auto"/>
            <w:bottom w:val="none" w:sz="0" w:space="0" w:color="auto"/>
            <w:right w:val="none" w:sz="0" w:space="0" w:color="auto"/>
          </w:divBdr>
        </w:div>
        <w:div w:id="922647852">
          <w:marLeft w:val="0"/>
          <w:marRight w:val="0"/>
          <w:marTop w:val="0"/>
          <w:marBottom w:val="0"/>
          <w:divBdr>
            <w:top w:val="none" w:sz="0" w:space="0" w:color="auto"/>
            <w:left w:val="none" w:sz="0" w:space="0" w:color="auto"/>
            <w:bottom w:val="none" w:sz="0" w:space="0" w:color="auto"/>
            <w:right w:val="none" w:sz="0" w:space="0" w:color="auto"/>
          </w:divBdr>
        </w:div>
      </w:divsChild>
    </w:div>
    <w:div w:id="982127184">
      <w:bodyDiv w:val="1"/>
      <w:marLeft w:val="0"/>
      <w:marRight w:val="0"/>
      <w:marTop w:val="0"/>
      <w:marBottom w:val="0"/>
      <w:divBdr>
        <w:top w:val="none" w:sz="0" w:space="0" w:color="auto"/>
        <w:left w:val="none" w:sz="0" w:space="0" w:color="auto"/>
        <w:bottom w:val="none" w:sz="0" w:space="0" w:color="auto"/>
        <w:right w:val="none" w:sz="0" w:space="0" w:color="auto"/>
      </w:divBdr>
      <w:divsChild>
        <w:div w:id="1021661217">
          <w:marLeft w:val="0"/>
          <w:marRight w:val="0"/>
          <w:marTop w:val="0"/>
          <w:marBottom w:val="0"/>
          <w:divBdr>
            <w:top w:val="none" w:sz="0" w:space="0" w:color="auto"/>
            <w:left w:val="none" w:sz="0" w:space="0" w:color="auto"/>
            <w:bottom w:val="none" w:sz="0" w:space="0" w:color="auto"/>
            <w:right w:val="none" w:sz="0" w:space="0" w:color="auto"/>
          </w:divBdr>
        </w:div>
        <w:div w:id="287589038">
          <w:marLeft w:val="0"/>
          <w:marRight w:val="0"/>
          <w:marTop w:val="0"/>
          <w:marBottom w:val="0"/>
          <w:divBdr>
            <w:top w:val="none" w:sz="0" w:space="0" w:color="auto"/>
            <w:left w:val="none" w:sz="0" w:space="0" w:color="auto"/>
            <w:bottom w:val="none" w:sz="0" w:space="0" w:color="auto"/>
            <w:right w:val="none" w:sz="0" w:space="0" w:color="auto"/>
          </w:divBdr>
        </w:div>
        <w:div w:id="691537433">
          <w:marLeft w:val="0"/>
          <w:marRight w:val="0"/>
          <w:marTop w:val="0"/>
          <w:marBottom w:val="0"/>
          <w:divBdr>
            <w:top w:val="none" w:sz="0" w:space="0" w:color="auto"/>
            <w:left w:val="none" w:sz="0" w:space="0" w:color="auto"/>
            <w:bottom w:val="none" w:sz="0" w:space="0" w:color="auto"/>
            <w:right w:val="none" w:sz="0" w:space="0" w:color="auto"/>
          </w:divBdr>
        </w:div>
        <w:div w:id="122113835">
          <w:marLeft w:val="0"/>
          <w:marRight w:val="0"/>
          <w:marTop w:val="0"/>
          <w:marBottom w:val="0"/>
          <w:divBdr>
            <w:top w:val="none" w:sz="0" w:space="0" w:color="auto"/>
            <w:left w:val="none" w:sz="0" w:space="0" w:color="auto"/>
            <w:bottom w:val="none" w:sz="0" w:space="0" w:color="auto"/>
            <w:right w:val="none" w:sz="0" w:space="0" w:color="auto"/>
          </w:divBdr>
        </w:div>
      </w:divsChild>
    </w:div>
    <w:div w:id="1032878865">
      <w:bodyDiv w:val="1"/>
      <w:marLeft w:val="0"/>
      <w:marRight w:val="0"/>
      <w:marTop w:val="0"/>
      <w:marBottom w:val="0"/>
      <w:divBdr>
        <w:top w:val="none" w:sz="0" w:space="0" w:color="auto"/>
        <w:left w:val="none" w:sz="0" w:space="0" w:color="auto"/>
        <w:bottom w:val="none" w:sz="0" w:space="0" w:color="auto"/>
        <w:right w:val="none" w:sz="0" w:space="0" w:color="auto"/>
      </w:divBdr>
      <w:divsChild>
        <w:div w:id="1093433549">
          <w:marLeft w:val="0"/>
          <w:marRight w:val="0"/>
          <w:marTop w:val="0"/>
          <w:marBottom w:val="0"/>
          <w:divBdr>
            <w:top w:val="none" w:sz="0" w:space="0" w:color="auto"/>
            <w:left w:val="none" w:sz="0" w:space="0" w:color="auto"/>
            <w:bottom w:val="none" w:sz="0" w:space="0" w:color="auto"/>
            <w:right w:val="none" w:sz="0" w:space="0" w:color="auto"/>
          </w:divBdr>
        </w:div>
        <w:div w:id="7103636">
          <w:marLeft w:val="0"/>
          <w:marRight w:val="0"/>
          <w:marTop w:val="0"/>
          <w:marBottom w:val="0"/>
          <w:divBdr>
            <w:top w:val="none" w:sz="0" w:space="0" w:color="auto"/>
            <w:left w:val="none" w:sz="0" w:space="0" w:color="auto"/>
            <w:bottom w:val="none" w:sz="0" w:space="0" w:color="auto"/>
            <w:right w:val="none" w:sz="0" w:space="0" w:color="auto"/>
          </w:divBdr>
        </w:div>
        <w:div w:id="792676732">
          <w:marLeft w:val="0"/>
          <w:marRight w:val="0"/>
          <w:marTop w:val="0"/>
          <w:marBottom w:val="0"/>
          <w:divBdr>
            <w:top w:val="none" w:sz="0" w:space="0" w:color="auto"/>
            <w:left w:val="none" w:sz="0" w:space="0" w:color="auto"/>
            <w:bottom w:val="none" w:sz="0" w:space="0" w:color="auto"/>
            <w:right w:val="none" w:sz="0" w:space="0" w:color="auto"/>
          </w:divBdr>
        </w:div>
        <w:div w:id="969700552">
          <w:marLeft w:val="0"/>
          <w:marRight w:val="0"/>
          <w:marTop w:val="0"/>
          <w:marBottom w:val="0"/>
          <w:divBdr>
            <w:top w:val="none" w:sz="0" w:space="0" w:color="auto"/>
            <w:left w:val="none" w:sz="0" w:space="0" w:color="auto"/>
            <w:bottom w:val="none" w:sz="0" w:space="0" w:color="auto"/>
            <w:right w:val="none" w:sz="0" w:space="0" w:color="auto"/>
          </w:divBdr>
        </w:div>
      </w:divsChild>
    </w:div>
    <w:div w:id="1146892433">
      <w:bodyDiv w:val="1"/>
      <w:marLeft w:val="0"/>
      <w:marRight w:val="0"/>
      <w:marTop w:val="0"/>
      <w:marBottom w:val="0"/>
      <w:divBdr>
        <w:top w:val="none" w:sz="0" w:space="0" w:color="auto"/>
        <w:left w:val="none" w:sz="0" w:space="0" w:color="auto"/>
        <w:bottom w:val="none" w:sz="0" w:space="0" w:color="auto"/>
        <w:right w:val="none" w:sz="0" w:space="0" w:color="auto"/>
      </w:divBdr>
      <w:divsChild>
        <w:div w:id="1666476151">
          <w:marLeft w:val="0"/>
          <w:marRight w:val="0"/>
          <w:marTop w:val="0"/>
          <w:marBottom w:val="0"/>
          <w:divBdr>
            <w:top w:val="none" w:sz="0" w:space="0" w:color="auto"/>
            <w:left w:val="none" w:sz="0" w:space="0" w:color="auto"/>
            <w:bottom w:val="none" w:sz="0" w:space="0" w:color="auto"/>
            <w:right w:val="none" w:sz="0" w:space="0" w:color="auto"/>
          </w:divBdr>
        </w:div>
        <w:div w:id="828593334">
          <w:marLeft w:val="0"/>
          <w:marRight w:val="0"/>
          <w:marTop w:val="0"/>
          <w:marBottom w:val="0"/>
          <w:divBdr>
            <w:top w:val="none" w:sz="0" w:space="0" w:color="auto"/>
            <w:left w:val="none" w:sz="0" w:space="0" w:color="auto"/>
            <w:bottom w:val="none" w:sz="0" w:space="0" w:color="auto"/>
            <w:right w:val="none" w:sz="0" w:space="0" w:color="auto"/>
          </w:divBdr>
        </w:div>
        <w:div w:id="1760641097">
          <w:marLeft w:val="0"/>
          <w:marRight w:val="0"/>
          <w:marTop w:val="0"/>
          <w:marBottom w:val="0"/>
          <w:divBdr>
            <w:top w:val="none" w:sz="0" w:space="0" w:color="auto"/>
            <w:left w:val="none" w:sz="0" w:space="0" w:color="auto"/>
            <w:bottom w:val="none" w:sz="0" w:space="0" w:color="auto"/>
            <w:right w:val="none" w:sz="0" w:space="0" w:color="auto"/>
          </w:divBdr>
        </w:div>
        <w:div w:id="1468086261">
          <w:marLeft w:val="0"/>
          <w:marRight w:val="0"/>
          <w:marTop w:val="0"/>
          <w:marBottom w:val="0"/>
          <w:divBdr>
            <w:top w:val="none" w:sz="0" w:space="0" w:color="auto"/>
            <w:left w:val="none" w:sz="0" w:space="0" w:color="auto"/>
            <w:bottom w:val="none" w:sz="0" w:space="0" w:color="auto"/>
            <w:right w:val="none" w:sz="0" w:space="0" w:color="auto"/>
          </w:divBdr>
        </w:div>
        <w:div w:id="1482966301">
          <w:marLeft w:val="0"/>
          <w:marRight w:val="0"/>
          <w:marTop w:val="0"/>
          <w:marBottom w:val="0"/>
          <w:divBdr>
            <w:top w:val="none" w:sz="0" w:space="0" w:color="auto"/>
            <w:left w:val="none" w:sz="0" w:space="0" w:color="auto"/>
            <w:bottom w:val="none" w:sz="0" w:space="0" w:color="auto"/>
            <w:right w:val="none" w:sz="0" w:space="0" w:color="auto"/>
          </w:divBdr>
        </w:div>
        <w:div w:id="2051806489">
          <w:marLeft w:val="0"/>
          <w:marRight w:val="0"/>
          <w:marTop w:val="0"/>
          <w:marBottom w:val="0"/>
          <w:divBdr>
            <w:top w:val="none" w:sz="0" w:space="0" w:color="auto"/>
            <w:left w:val="none" w:sz="0" w:space="0" w:color="auto"/>
            <w:bottom w:val="none" w:sz="0" w:space="0" w:color="auto"/>
            <w:right w:val="none" w:sz="0" w:space="0" w:color="auto"/>
          </w:divBdr>
        </w:div>
        <w:div w:id="2021006643">
          <w:marLeft w:val="0"/>
          <w:marRight w:val="0"/>
          <w:marTop w:val="0"/>
          <w:marBottom w:val="0"/>
          <w:divBdr>
            <w:top w:val="none" w:sz="0" w:space="0" w:color="auto"/>
            <w:left w:val="none" w:sz="0" w:space="0" w:color="auto"/>
            <w:bottom w:val="none" w:sz="0" w:space="0" w:color="auto"/>
            <w:right w:val="none" w:sz="0" w:space="0" w:color="auto"/>
          </w:divBdr>
        </w:div>
        <w:div w:id="752119923">
          <w:marLeft w:val="0"/>
          <w:marRight w:val="0"/>
          <w:marTop w:val="0"/>
          <w:marBottom w:val="0"/>
          <w:divBdr>
            <w:top w:val="none" w:sz="0" w:space="0" w:color="auto"/>
            <w:left w:val="none" w:sz="0" w:space="0" w:color="auto"/>
            <w:bottom w:val="none" w:sz="0" w:space="0" w:color="auto"/>
            <w:right w:val="none" w:sz="0" w:space="0" w:color="auto"/>
          </w:divBdr>
        </w:div>
        <w:div w:id="543517424">
          <w:marLeft w:val="0"/>
          <w:marRight w:val="0"/>
          <w:marTop w:val="0"/>
          <w:marBottom w:val="0"/>
          <w:divBdr>
            <w:top w:val="none" w:sz="0" w:space="0" w:color="auto"/>
            <w:left w:val="none" w:sz="0" w:space="0" w:color="auto"/>
            <w:bottom w:val="none" w:sz="0" w:space="0" w:color="auto"/>
            <w:right w:val="none" w:sz="0" w:space="0" w:color="auto"/>
          </w:divBdr>
        </w:div>
        <w:div w:id="745033203">
          <w:marLeft w:val="0"/>
          <w:marRight w:val="0"/>
          <w:marTop w:val="0"/>
          <w:marBottom w:val="0"/>
          <w:divBdr>
            <w:top w:val="none" w:sz="0" w:space="0" w:color="auto"/>
            <w:left w:val="none" w:sz="0" w:space="0" w:color="auto"/>
            <w:bottom w:val="none" w:sz="0" w:space="0" w:color="auto"/>
            <w:right w:val="none" w:sz="0" w:space="0" w:color="auto"/>
          </w:divBdr>
        </w:div>
        <w:div w:id="1968047897">
          <w:marLeft w:val="0"/>
          <w:marRight w:val="0"/>
          <w:marTop w:val="0"/>
          <w:marBottom w:val="0"/>
          <w:divBdr>
            <w:top w:val="none" w:sz="0" w:space="0" w:color="auto"/>
            <w:left w:val="none" w:sz="0" w:space="0" w:color="auto"/>
            <w:bottom w:val="none" w:sz="0" w:space="0" w:color="auto"/>
            <w:right w:val="none" w:sz="0" w:space="0" w:color="auto"/>
          </w:divBdr>
        </w:div>
      </w:divsChild>
    </w:div>
    <w:div w:id="1337801294">
      <w:bodyDiv w:val="1"/>
      <w:marLeft w:val="0"/>
      <w:marRight w:val="0"/>
      <w:marTop w:val="0"/>
      <w:marBottom w:val="0"/>
      <w:divBdr>
        <w:top w:val="none" w:sz="0" w:space="0" w:color="auto"/>
        <w:left w:val="none" w:sz="0" w:space="0" w:color="auto"/>
        <w:bottom w:val="none" w:sz="0" w:space="0" w:color="auto"/>
        <w:right w:val="none" w:sz="0" w:space="0" w:color="auto"/>
      </w:divBdr>
      <w:divsChild>
        <w:div w:id="1578982236">
          <w:marLeft w:val="0"/>
          <w:marRight w:val="0"/>
          <w:marTop w:val="0"/>
          <w:marBottom w:val="0"/>
          <w:divBdr>
            <w:top w:val="none" w:sz="0" w:space="0" w:color="auto"/>
            <w:left w:val="none" w:sz="0" w:space="0" w:color="auto"/>
            <w:bottom w:val="none" w:sz="0" w:space="0" w:color="auto"/>
            <w:right w:val="none" w:sz="0" w:space="0" w:color="auto"/>
          </w:divBdr>
        </w:div>
        <w:div w:id="2019958994">
          <w:marLeft w:val="0"/>
          <w:marRight w:val="0"/>
          <w:marTop w:val="0"/>
          <w:marBottom w:val="0"/>
          <w:divBdr>
            <w:top w:val="none" w:sz="0" w:space="0" w:color="auto"/>
            <w:left w:val="none" w:sz="0" w:space="0" w:color="auto"/>
            <w:bottom w:val="none" w:sz="0" w:space="0" w:color="auto"/>
            <w:right w:val="none" w:sz="0" w:space="0" w:color="auto"/>
          </w:divBdr>
        </w:div>
        <w:div w:id="527330650">
          <w:marLeft w:val="0"/>
          <w:marRight w:val="0"/>
          <w:marTop w:val="0"/>
          <w:marBottom w:val="0"/>
          <w:divBdr>
            <w:top w:val="none" w:sz="0" w:space="0" w:color="auto"/>
            <w:left w:val="none" w:sz="0" w:space="0" w:color="auto"/>
            <w:bottom w:val="none" w:sz="0" w:space="0" w:color="auto"/>
            <w:right w:val="none" w:sz="0" w:space="0" w:color="auto"/>
          </w:divBdr>
        </w:div>
        <w:div w:id="1230192475">
          <w:marLeft w:val="0"/>
          <w:marRight w:val="0"/>
          <w:marTop w:val="0"/>
          <w:marBottom w:val="0"/>
          <w:divBdr>
            <w:top w:val="none" w:sz="0" w:space="0" w:color="auto"/>
            <w:left w:val="none" w:sz="0" w:space="0" w:color="auto"/>
            <w:bottom w:val="none" w:sz="0" w:space="0" w:color="auto"/>
            <w:right w:val="none" w:sz="0" w:space="0" w:color="auto"/>
          </w:divBdr>
        </w:div>
        <w:div w:id="413429859">
          <w:marLeft w:val="0"/>
          <w:marRight w:val="0"/>
          <w:marTop w:val="0"/>
          <w:marBottom w:val="0"/>
          <w:divBdr>
            <w:top w:val="none" w:sz="0" w:space="0" w:color="auto"/>
            <w:left w:val="none" w:sz="0" w:space="0" w:color="auto"/>
            <w:bottom w:val="none" w:sz="0" w:space="0" w:color="auto"/>
            <w:right w:val="none" w:sz="0" w:space="0" w:color="auto"/>
          </w:divBdr>
        </w:div>
        <w:div w:id="879973828">
          <w:marLeft w:val="0"/>
          <w:marRight w:val="0"/>
          <w:marTop w:val="0"/>
          <w:marBottom w:val="0"/>
          <w:divBdr>
            <w:top w:val="none" w:sz="0" w:space="0" w:color="auto"/>
            <w:left w:val="none" w:sz="0" w:space="0" w:color="auto"/>
            <w:bottom w:val="none" w:sz="0" w:space="0" w:color="auto"/>
            <w:right w:val="none" w:sz="0" w:space="0" w:color="auto"/>
          </w:divBdr>
        </w:div>
      </w:divsChild>
    </w:div>
    <w:div w:id="1457336235">
      <w:bodyDiv w:val="1"/>
      <w:marLeft w:val="0"/>
      <w:marRight w:val="0"/>
      <w:marTop w:val="0"/>
      <w:marBottom w:val="0"/>
      <w:divBdr>
        <w:top w:val="none" w:sz="0" w:space="0" w:color="auto"/>
        <w:left w:val="none" w:sz="0" w:space="0" w:color="auto"/>
        <w:bottom w:val="none" w:sz="0" w:space="0" w:color="auto"/>
        <w:right w:val="none" w:sz="0" w:space="0" w:color="auto"/>
      </w:divBdr>
      <w:divsChild>
        <w:div w:id="841549316">
          <w:marLeft w:val="0"/>
          <w:marRight w:val="0"/>
          <w:marTop w:val="0"/>
          <w:marBottom w:val="0"/>
          <w:divBdr>
            <w:top w:val="none" w:sz="0" w:space="0" w:color="auto"/>
            <w:left w:val="none" w:sz="0" w:space="0" w:color="auto"/>
            <w:bottom w:val="none" w:sz="0" w:space="0" w:color="auto"/>
            <w:right w:val="none" w:sz="0" w:space="0" w:color="auto"/>
          </w:divBdr>
        </w:div>
        <w:div w:id="1323580716">
          <w:marLeft w:val="0"/>
          <w:marRight w:val="0"/>
          <w:marTop w:val="0"/>
          <w:marBottom w:val="0"/>
          <w:divBdr>
            <w:top w:val="none" w:sz="0" w:space="0" w:color="auto"/>
            <w:left w:val="none" w:sz="0" w:space="0" w:color="auto"/>
            <w:bottom w:val="none" w:sz="0" w:space="0" w:color="auto"/>
            <w:right w:val="none" w:sz="0" w:space="0" w:color="auto"/>
          </w:divBdr>
        </w:div>
        <w:div w:id="1439449688">
          <w:marLeft w:val="0"/>
          <w:marRight w:val="0"/>
          <w:marTop w:val="0"/>
          <w:marBottom w:val="0"/>
          <w:divBdr>
            <w:top w:val="none" w:sz="0" w:space="0" w:color="auto"/>
            <w:left w:val="none" w:sz="0" w:space="0" w:color="auto"/>
            <w:bottom w:val="none" w:sz="0" w:space="0" w:color="auto"/>
            <w:right w:val="none" w:sz="0" w:space="0" w:color="auto"/>
          </w:divBdr>
        </w:div>
        <w:div w:id="1112629323">
          <w:marLeft w:val="0"/>
          <w:marRight w:val="0"/>
          <w:marTop w:val="0"/>
          <w:marBottom w:val="0"/>
          <w:divBdr>
            <w:top w:val="none" w:sz="0" w:space="0" w:color="auto"/>
            <w:left w:val="none" w:sz="0" w:space="0" w:color="auto"/>
            <w:bottom w:val="none" w:sz="0" w:space="0" w:color="auto"/>
            <w:right w:val="none" w:sz="0" w:space="0" w:color="auto"/>
          </w:divBdr>
        </w:div>
        <w:div w:id="1079788376">
          <w:marLeft w:val="0"/>
          <w:marRight w:val="0"/>
          <w:marTop w:val="0"/>
          <w:marBottom w:val="0"/>
          <w:divBdr>
            <w:top w:val="none" w:sz="0" w:space="0" w:color="auto"/>
            <w:left w:val="none" w:sz="0" w:space="0" w:color="auto"/>
            <w:bottom w:val="none" w:sz="0" w:space="0" w:color="auto"/>
            <w:right w:val="none" w:sz="0" w:space="0" w:color="auto"/>
          </w:divBdr>
        </w:div>
        <w:div w:id="905141103">
          <w:marLeft w:val="0"/>
          <w:marRight w:val="0"/>
          <w:marTop w:val="0"/>
          <w:marBottom w:val="0"/>
          <w:divBdr>
            <w:top w:val="none" w:sz="0" w:space="0" w:color="auto"/>
            <w:left w:val="none" w:sz="0" w:space="0" w:color="auto"/>
            <w:bottom w:val="none" w:sz="0" w:space="0" w:color="auto"/>
            <w:right w:val="none" w:sz="0" w:space="0" w:color="auto"/>
          </w:divBdr>
        </w:div>
        <w:div w:id="1368332932">
          <w:marLeft w:val="0"/>
          <w:marRight w:val="0"/>
          <w:marTop w:val="0"/>
          <w:marBottom w:val="0"/>
          <w:divBdr>
            <w:top w:val="none" w:sz="0" w:space="0" w:color="auto"/>
            <w:left w:val="none" w:sz="0" w:space="0" w:color="auto"/>
            <w:bottom w:val="none" w:sz="0" w:space="0" w:color="auto"/>
            <w:right w:val="none" w:sz="0" w:space="0" w:color="auto"/>
          </w:divBdr>
        </w:div>
        <w:div w:id="1312948881">
          <w:marLeft w:val="0"/>
          <w:marRight w:val="0"/>
          <w:marTop w:val="0"/>
          <w:marBottom w:val="0"/>
          <w:divBdr>
            <w:top w:val="none" w:sz="0" w:space="0" w:color="auto"/>
            <w:left w:val="none" w:sz="0" w:space="0" w:color="auto"/>
            <w:bottom w:val="none" w:sz="0" w:space="0" w:color="auto"/>
            <w:right w:val="none" w:sz="0" w:space="0" w:color="auto"/>
          </w:divBdr>
        </w:div>
        <w:div w:id="1998073779">
          <w:marLeft w:val="0"/>
          <w:marRight w:val="0"/>
          <w:marTop w:val="0"/>
          <w:marBottom w:val="0"/>
          <w:divBdr>
            <w:top w:val="none" w:sz="0" w:space="0" w:color="auto"/>
            <w:left w:val="none" w:sz="0" w:space="0" w:color="auto"/>
            <w:bottom w:val="none" w:sz="0" w:space="0" w:color="auto"/>
            <w:right w:val="none" w:sz="0" w:space="0" w:color="auto"/>
          </w:divBdr>
        </w:div>
        <w:div w:id="1887598917">
          <w:marLeft w:val="0"/>
          <w:marRight w:val="0"/>
          <w:marTop w:val="0"/>
          <w:marBottom w:val="0"/>
          <w:divBdr>
            <w:top w:val="none" w:sz="0" w:space="0" w:color="auto"/>
            <w:left w:val="none" w:sz="0" w:space="0" w:color="auto"/>
            <w:bottom w:val="none" w:sz="0" w:space="0" w:color="auto"/>
            <w:right w:val="none" w:sz="0" w:space="0" w:color="auto"/>
          </w:divBdr>
        </w:div>
        <w:div w:id="1724058760">
          <w:marLeft w:val="0"/>
          <w:marRight w:val="0"/>
          <w:marTop w:val="0"/>
          <w:marBottom w:val="0"/>
          <w:divBdr>
            <w:top w:val="none" w:sz="0" w:space="0" w:color="auto"/>
            <w:left w:val="none" w:sz="0" w:space="0" w:color="auto"/>
            <w:bottom w:val="none" w:sz="0" w:space="0" w:color="auto"/>
            <w:right w:val="none" w:sz="0" w:space="0" w:color="auto"/>
          </w:divBdr>
        </w:div>
        <w:div w:id="1008021541">
          <w:marLeft w:val="0"/>
          <w:marRight w:val="0"/>
          <w:marTop w:val="0"/>
          <w:marBottom w:val="0"/>
          <w:divBdr>
            <w:top w:val="none" w:sz="0" w:space="0" w:color="auto"/>
            <w:left w:val="none" w:sz="0" w:space="0" w:color="auto"/>
            <w:bottom w:val="none" w:sz="0" w:space="0" w:color="auto"/>
            <w:right w:val="none" w:sz="0" w:space="0" w:color="auto"/>
          </w:divBdr>
        </w:div>
        <w:div w:id="552542768">
          <w:marLeft w:val="0"/>
          <w:marRight w:val="0"/>
          <w:marTop w:val="0"/>
          <w:marBottom w:val="0"/>
          <w:divBdr>
            <w:top w:val="none" w:sz="0" w:space="0" w:color="auto"/>
            <w:left w:val="none" w:sz="0" w:space="0" w:color="auto"/>
            <w:bottom w:val="none" w:sz="0" w:space="0" w:color="auto"/>
            <w:right w:val="none" w:sz="0" w:space="0" w:color="auto"/>
          </w:divBdr>
        </w:div>
        <w:div w:id="258679068">
          <w:marLeft w:val="0"/>
          <w:marRight w:val="0"/>
          <w:marTop w:val="0"/>
          <w:marBottom w:val="0"/>
          <w:divBdr>
            <w:top w:val="none" w:sz="0" w:space="0" w:color="auto"/>
            <w:left w:val="none" w:sz="0" w:space="0" w:color="auto"/>
            <w:bottom w:val="none" w:sz="0" w:space="0" w:color="auto"/>
            <w:right w:val="none" w:sz="0" w:space="0" w:color="auto"/>
          </w:divBdr>
        </w:div>
        <w:div w:id="1250239265">
          <w:marLeft w:val="0"/>
          <w:marRight w:val="0"/>
          <w:marTop w:val="0"/>
          <w:marBottom w:val="0"/>
          <w:divBdr>
            <w:top w:val="none" w:sz="0" w:space="0" w:color="auto"/>
            <w:left w:val="none" w:sz="0" w:space="0" w:color="auto"/>
            <w:bottom w:val="none" w:sz="0" w:space="0" w:color="auto"/>
            <w:right w:val="none" w:sz="0" w:space="0" w:color="auto"/>
          </w:divBdr>
        </w:div>
        <w:div w:id="1014965172">
          <w:marLeft w:val="0"/>
          <w:marRight w:val="0"/>
          <w:marTop w:val="0"/>
          <w:marBottom w:val="0"/>
          <w:divBdr>
            <w:top w:val="none" w:sz="0" w:space="0" w:color="auto"/>
            <w:left w:val="none" w:sz="0" w:space="0" w:color="auto"/>
            <w:bottom w:val="none" w:sz="0" w:space="0" w:color="auto"/>
            <w:right w:val="none" w:sz="0" w:space="0" w:color="auto"/>
          </w:divBdr>
        </w:div>
        <w:div w:id="1118992973">
          <w:marLeft w:val="0"/>
          <w:marRight w:val="0"/>
          <w:marTop w:val="0"/>
          <w:marBottom w:val="0"/>
          <w:divBdr>
            <w:top w:val="none" w:sz="0" w:space="0" w:color="auto"/>
            <w:left w:val="none" w:sz="0" w:space="0" w:color="auto"/>
            <w:bottom w:val="none" w:sz="0" w:space="0" w:color="auto"/>
            <w:right w:val="none" w:sz="0" w:space="0" w:color="auto"/>
          </w:divBdr>
        </w:div>
        <w:div w:id="457841738">
          <w:marLeft w:val="0"/>
          <w:marRight w:val="0"/>
          <w:marTop w:val="0"/>
          <w:marBottom w:val="0"/>
          <w:divBdr>
            <w:top w:val="none" w:sz="0" w:space="0" w:color="auto"/>
            <w:left w:val="none" w:sz="0" w:space="0" w:color="auto"/>
            <w:bottom w:val="none" w:sz="0" w:space="0" w:color="auto"/>
            <w:right w:val="none" w:sz="0" w:space="0" w:color="auto"/>
          </w:divBdr>
        </w:div>
        <w:div w:id="1168708843">
          <w:marLeft w:val="0"/>
          <w:marRight w:val="0"/>
          <w:marTop w:val="0"/>
          <w:marBottom w:val="0"/>
          <w:divBdr>
            <w:top w:val="none" w:sz="0" w:space="0" w:color="auto"/>
            <w:left w:val="none" w:sz="0" w:space="0" w:color="auto"/>
            <w:bottom w:val="none" w:sz="0" w:space="0" w:color="auto"/>
            <w:right w:val="none" w:sz="0" w:space="0" w:color="auto"/>
          </w:divBdr>
        </w:div>
        <w:div w:id="123081397">
          <w:marLeft w:val="0"/>
          <w:marRight w:val="0"/>
          <w:marTop w:val="0"/>
          <w:marBottom w:val="0"/>
          <w:divBdr>
            <w:top w:val="none" w:sz="0" w:space="0" w:color="auto"/>
            <w:left w:val="none" w:sz="0" w:space="0" w:color="auto"/>
            <w:bottom w:val="none" w:sz="0" w:space="0" w:color="auto"/>
            <w:right w:val="none" w:sz="0" w:space="0" w:color="auto"/>
          </w:divBdr>
        </w:div>
        <w:div w:id="741367403">
          <w:marLeft w:val="0"/>
          <w:marRight w:val="0"/>
          <w:marTop w:val="0"/>
          <w:marBottom w:val="0"/>
          <w:divBdr>
            <w:top w:val="none" w:sz="0" w:space="0" w:color="auto"/>
            <w:left w:val="none" w:sz="0" w:space="0" w:color="auto"/>
            <w:bottom w:val="none" w:sz="0" w:space="0" w:color="auto"/>
            <w:right w:val="none" w:sz="0" w:space="0" w:color="auto"/>
          </w:divBdr>
        </w:div>
        <w:div w:id="1223252633">
          <w:marLeft w:val="0"/>
          <w:marRight w:val="0"/>
          <w:marTop w:val="0"/>
          <w:marBottom w:val="0"/>
          <w:divBdr>
            <w:top w:val="none" w:sz="0" w:space="0" w:color="auto"/>
            <w:left w:val="none" w:sz="0" w:space="0" w:color="auto"/>
            <w:bottom w:val="none" w:sz="0" w:space="0" w:color="auto"/>
            <w:right w:val="none" w:sz="0" w:space="0" w:color="auto"/>
          </w:divBdr>
        </w:div>
        <w:div w:id="1305700782">
          <w:marLeft w:val="0"/>
          <w:marRight w:val="0"/>
          <w:marTop w:val="0"/>
          <w:marBottom w:val="0"/>
          <w:divBdr>
            <w:top w:val="none" w:sz="0" w:space="0" w:color="auto"/>
            <w:left w:val="none" w:sz="0" w:space="0" w:color="auto"/>
            <w:bottom w:val="none" w:sz="0" w:space="0" w:color="auto"/>
            <w:right w:val="none" w:sz="0" w:space="0" w:color="auto"/>
          </w:divBdr>
        </w:div>
        <w:div w:id="1364357177">
          <w:marLeft w:val="0"/>
          <w:marRight w:val="0"/>
          <w:marTop w:val="0"/>
          <w:marBottom w:val="0"/>
          <w:divBdr>
            <w:top w:val="none" w:sz="0" w:space="0" w:color="auto"/>
            <w:left w:val="none" w:sz="0" w:space="0" w:color="auto"/>
            <w:bottom w:val="none" w:sz="0" w:space="0" w:color="auto"/>
            <w:right w:val="none" w:sz="0" w:space="0" w:color="auto"/>
          </w:divBdr>
        </w:div>
        <w:div w:id="1722248090">
          <w:marLeft w:val="0"/>
          <w:marRight w:val="0"/>
          <w:marTop w:val="0"/>
          <w:marBottom w:val="0"/>
          <w:divBdr>
            <w:top w:val="none" w:sz="0" w:space="0" w:color="auto"/>
            <w:left w:val="none" w:sz="0" w:space="0" w:color="auto"/>
            <w:bottom w:val="none" w:sz="0" w:space="0" w:color="auto"/>
            <w:right w:val="none" w:sz="0" w:space="0" w:color="auto"/>
          </w:divBdr>
        </w:div>
        <w:div w:id="308485584">
          <w:marLeft w:val="0"/>
          <w:marRight w:val="0"/>
          <w:marTop w:val="0"/>
          <w:marBottom w:val="0"/>
          <w:divBdr>
            <w:top w:val="none" w:sz="0" w:space="0" w:color="auto"/>
            <w:left w:val="none" w:sz="0" w:space="0" w:color="auto"/>
            <w:bottom w:val="none" w:sz="0" w:space="0" w:color="auto"/>
            <w:right w:val="none" w:sz="0" w:space="0" w:color="auto"/>
          </w:divBdr>
        </w:div>
        <w:div w:id="1113129019">
          <w:marLeft w:val="0"/>
          <w:marRight w:val="0"/>
          <w:marTop w:val="0"/>
          <w:marBottom w:val="0"/>
          <w:divBdr>
            <w:top w:val="none" w:sz="0" w:space="0" w:color="auto"/>
            <w:left w:val="none" w:sz="0" w:space="0" w:color="auto"/>
            <w:bottom w:val="none" w:sz="0" w:space="0" w:color="auto"/>
            <w:right w:val="none" w:sz="0" w:space="0" w:color="auto"/>
          </w:divBdr>
        </w:div>
      </w:divsChild>
    </w:div>
    <w:div w:id="1510752204">
      <w:bodyDiv w:val="1"/>
      <w:marLeft w:val="0"/>
      <w:marRight w:val="0"/>
      <w:marTop w:val="0"/>
      <w:marBottom w:val="0"/>
      <w:divBdr>
        <w:top w:val="none" w:sz="0" w:space="0" w:color="auto"/>
        <w:left w:val="none" w:sz="0" w:space="0" w:color="auto"/>
        <w:bottom w:val="none" w:sz="0" w:space="0" w:color="auto"/>
        <w:right w:val="none" w:sz="0" w:space="0" w:color="auto"/>
      </w:divBdr>
      <w:divsChild>
        <w:div w:id="2052880818">
          <w:marLeft w:val="0"/>
          <w:marRight w:val="0"/>
          <w:marTop w:val="0"/>
          <w:marBottom w:val="0"/>
          <w:divBdr>
            <w:top w:val="none" w:sz="0" w:space="0" w:color="auto"/>
            <w:left w:val="none" w:sz="0" w:space="0" w:color="auto"/>
            <w:bottom w:val="none" w:sz="0" w:space="0" w:color="auto"/>
            <w:right w:val="none" w:sz="0" w:space="0" w:color="auto"/>
          </w:divBdr>
        </w:div>
        <w:div w:id="1258442673">
          <w:marLeft w:val="0"/>
          <w:marRight w:val="0"/>
          <w:marTop w:val="0"/>
          <w:marBottom w:val="0"/>
          <w:divBdr>
            <w:top w:val="none" w:sz="0" w:space="0" w:color="auto"/>
            <w:left w:val="none" w:sz="0" w:space="0" w:color="auto"/>
            <w:bottom w:val="none" w:sz="0" w:space="0" w:color="auto"/>
            <w:right w:val="none" w:sz="0" w:space="0" w:color="auto"/>
          </w:divBdr>
        </w:div>
        <w:div w:id="1804808483">
          <w:marLeft w:val="0"/>
          <w:marRight w:val="0"/>
          <w:marTop w:val="0"/>
          <w:marBottom w:val="0"/>
          <w:divBdr>
            <w:top w:val="none" w:sz="0" w:space="0" w:color="auto"/>
            <w:left w:val="none" w:sz="0" w:space="0" w:color="auto"/>
            <w:bottom w:val="none" w:sz="0" w:space="0" w:color="auto"/>
            <w:right w:val="none" w:sz="0" w:space="0" w:color="auto"/>
          </w:divBdr>
        </w:div>
        <w:div w:id="521869607">
          <w:marLeft w:val="0"/>
          <w:marRight w:val="0"/>
          <w:marTop w:val="0"/>
          <w:marBottom w:val="0"/>
          <w:divBdr>
            <w:top w:val="none" w:sz="0" w:space="0" w:color="auto"/>
            <w:left w:val="none" w:sz="0" w:space="0" w:color="auto"/>
            <w:bottom w:val="none" w:sz="0" w:space="0" w:color="auto"/>
            <w:right w:val="none" w:sz="0" w:space="0" w:color="auto"/>
          </w:divBdr>
        </w:div>
        <w:div w:id="242104779">
          <w:marLeft w:val="0"/>
          <w:marRight w:val="0"/>
          <w:marTop w:val="0"/>
          <w:marBottom w:val="0"/>
          <w:divBdr>
            <w:top w:val="none" w:sz="0" w:space="0" w:color="auto"/>
            <w:left w:val="none" w:sz="0" w:space="0" w:color="auto"/>
            <w:bottom w:val="none" w:sz="0" w:space="0" w:color="auto"/>
            <w:right w:val="none" w:sz="0" w:space="0" w:color="auto"/>
          </w:divBdr>
        </w:div>
        <w:div w:id="652679436">
          <w:marLeft w:val="0"/>
          <w:marRight w:val="0"/>
          <w:marTop w:val="0"/>
          <w:marBottom w:val="0"/>
          <w:divBdr>
            <w:top w:val="none" w:sz="0" w:space="0" w:color="auto"/>
            <w:left w:val="none" w:sz="0" w:space="0" w:color="auto"/>
            <w:bottom w:val="none" w:sz="0" w:space="0" w:color="auto"/>
            <w:right w:val="none" w:sz="0" w:space="0" w:color="auto"/>
          </w:divBdr>
        </w:div>
        <w:div w:id="1860969973">
          <w:marLeft w:val="0"/>
          <w:marRight w:val="0"/>
          <w:marTop w:val="0"/>
          <w:marBottom w:val="0"/>
          <w:divBdr>
            <w:top w:val="none" w:sz="0" w:space="0" w:color="auto"/>
            <w:left w:val="none" w:sz="0" w:space="0" w:color="auto"/>
            <w:bottom w:val="none" w:sz="0" w:space="0" w:color="auto"/>
            <w:right w:val="none" w:sz="0" w:space="0" w:color="auto"/>
          </w:divBdr>
        </w:div>
        <w:div w:id="1280990820">
          <w:marLeft w:val="0"/>
          <w:marRight w:val="0"/>
          <w:marTop w:val="0"/>
          <w:marBottom w:val="0"/>
          <w:divBdr>
            <w:top w:val="none" w:sz="0" w:space="0" w:color="auto"/>
            <w:left w:val="none" w:sz="0" w:space="0" w:color="auto"/>
            <w:bottom w:val="none" w:sz="0" w:space="0" w:color="auto"/>
            <w:right w:val="none" w:sz="0" w:space="0" w:color="auto"/>
          </w:divBdr>
        </w:div>
        <w:div w:id="917400782">
          <w:marLeft w:val="0"/>
          <w:marRight w:val="0"/>
          <w:marTop w:val="0"/>
          <w:marBottom w:val="0"/>
          <w:divBdr>
            <w:top w:val="none" w:sz="0" w:space="0" w:color="auto"/>
            <w:left w:val="none" w:sz="0" w:space="0" w:color="auto"/>
            <w:bottom w:val="none" w:sz="0" w:space="0" w:color="auto"/>
            <w:right w:val="none" w:sz="0" w:space="0" w:color="auto"/>
          </w:divBdr>
        </w:div>
        <w:div w:id="891618413">
          <w:marLeft w:val="0"/>
          <w:marRight w:val="0"/>
          <w:marTop w:val="0"/>
          <w:marBottom w:val="0"/>
          <w:divBdr>
            <w:top w:val="none" w:sz="0" w:space="0" w:color="auto"/>
            <w:left w:val="none" w:sz="0" w:space="0" w:color="auto"/>
            <w:bottom w:val="none" w:sz="0" w:space="0" w:color="auto"/>
            <w:right w:val="none" w:sz="0" w:space="0" w:color="auto"/>
          </w:divBdr>
        </w:div>
        <w:div w:id="1527988271">
          <w:marLeft w:val="0"/>
          <w:marRight w:val="0"/>
          <w:marTop w:val="0"/>
          <w:marBottom w:val="0"/>
          <w:divBdr>
            <w:top w:val="none" w:sz="0" w:space="0" w:color="auto"/>
            <w:left w:val="none" w:sz="0" w:space="0" w:color="auto"/>
            <w:bottom w:val="none" w:sz="0" w:space="0" w:color="auto"/>
            <w:right w:val="none" w:sz="0" w:space="0" w:color="auto"/>
          </w:divBdr>
        </w:div>
        <w:div w:id="1647397072">
          <w:marLeft w:val="0"/>
          <w:marRight w:val="0"/>
          <w:marTop w:val="0"/>
          <w:marBottom w:val="0"/>
          <w:divBdr>
            <w:top w:val="none" w:sz="0" w:space="0" w:color="auto"/>
            <w:left w:val="none" w:sz="0" w:space="0" w:color="auto"/>
            <w:bottom w:val="none" w:sz="0" w:space="0" w:color="auto"/>
            <w:right w:val="none" w:sz="0" w:space="0" w:color="auto"/>
          </w:divBdr>
        </w:div>
        <w:div w:id="2092193815">
          <w:marLeft w:val="0"/>
          <w:marRight w:val="0"/>
          <w:marTop w:val="0"/>
          <w:marBottom w:val="0"/>
          <w:divBdr>
            <w:top w:val="none" w:sz="0" w:space="0" w:color="auto"/>
            <w:left w:val="none" w:sz="0" w:space="0" w:color="auto"/>
            <w:bottom w:val="none" w:sz="0" w:space="0" w:color="auto"/>
            <w:right w:val="none" w:sz="0" w:space="0" w:color="auto"/>
          </w:divBdr>
        </w:div>
        <w:div w:id="456947031">
          <w:marLeft w:val="0"/>
          <w:marRight w:val="0"/>
          <w:marTop w:val="0"/>
          <w:marBottom w:val="0"/>
          <w:divBdr>
            <w:top w:val="none" w:sz="0" w:space="0" w:color="auto"/>
            <w:left w:val="none" w:sz="0" w:space="0" w:color="auto"/>
            <w:bottom w:val="none" w:sz="0" w:space="0" w:color="auto"/>
            <w:right w:val="none" w:sz="0" w:space="0" w:color="auto"/>
          </w:divBdr>
        </w:div>
        <w:div w:id="1207061210">
          <w:marLeft w:val="0"/>
          <w:marRight w:val="0"/>
          <w:marTop w:val="0"/>
          <w:marBottom w:val="0"/>
          <w:divBdr>
            <w:top w:val="none" w:sz="0" w:space="0" w:color="auto"/>
            <w:left w:val="none" w:sz="0" w:space="0" w:color="auto"/>
            <w:bottom w:val="none" w:sz="0" w:space="0" w:color="auto"/>
            <w:right w:val="none" w:sz="0" w:space="0" w:color="auto"/>
          </w:divBdr>
        </w:div>
        <w:div w:id="576520338">
          <w:marLeft w:val="0"/>
          <w:marRight w:val="0"/>
          <w:marTop w:val="0"/>
          <w:marBottom w:val="0"/>
          <w:divBdr>
            <w:top w:val="none" w:sz="0" w:space="0" w:color="auto"/>
            <w:left w:val="none" w:sz="0" w:space="0" w:color="auto"/>
            <w:bottom w:val="none" w:sz="0" w:space="0" w:color="auto"/>
            <w:right w:val="none" w:sz="0" w:space="0" w:color="auto"/>
          </w:divBdr>
        </w:div>
        <w:div w:id="1656489289">
          <w:marLeft w:val="0"/>
          <w:marRight w:val="0"/>
          <w:marTop w:val="0"/>
          <w:marBottom w:val="0"/>
          <w:divBdr>
            <w:top w:val="none" w:sz="0" w:space="0" w:color="auto"/>
            <w:left w:val="none" w:sz="0" w:space="0" w:color="auto"/>
            <w:bottom w:val="none" w:sz="0" w:space="0" w:color="auto"/>
            <w:right w:val="none" w:sz="0" w:space="0" w:color="auto"/>
          </w:divBdr>
        </w:div>
        <w:div w:id="1428578572">
          <w:marLeft w:val="0"/>
          <w:marRight w:val="0"/>
          <w:marTop w:val="0"/>
          <w:marBottom w:val="0"/>
          <w:divBdr>
            <w:top w:val="none" w:sz="0" w:space="0" w:color="auto"/>
            <w:left w:val="none" w:sz="0" w:space="0" w:color="auto"/>
            <w:bottom w:val="none" w:sz="0" w:space="0" w:color="auto"/>
            <w:right w:val="none" w:sz="0" w:space="0" w:color="auto"/>
          </w:divBdr>
        </w:div>
        <w:div w:id="1061828075">
          <w:marLeft w:val="0"/>
          <w:marRight w:val="0"/>
          <w:marTop w:val="0"/>
          <w:marBottom w:val="0"/>
          <w:divBdr>
            <w:top w:val="none" w:sz="0" w:space="0" w:color="auto"/>
            <w:left w:val="none" w:sz="0" w:space="0" w:color="auto"/>
            <w:bottom w:val="none" w:sz="0" w:space="0" w:color="auto"/>
            <w:right w:val="none" w:sz="0" w:space="0" w:color="auto"/>
          </w:divBdr>
        </w:div>
        <w:div w:id="522137522">
          <w:marLeft w:val="0"/>
          <w:marRight w:val="0"/>
          <w:marTop w:val="0"/>
          <w:marBottom w:val="0"/>
          <w:divBdr>
            <w:top w:val="none" w:sz="0" w:space="0" w:color="auto"/>
            <w:left w:val="none" w:sz="0" w:space="0" w:color="auto"/>
            <w:bottom w:val="none" w:sz="0" w:space="0" w:color="auto"/>
            <w:right w:val="none" w:sz="0" w:space="0" w:color="auto"/>
          </w:divBdr>
        </w:div>
        <w:div w:id="1367488697">
          <w:marLeft w:val="0"/>
          <w:marRight w:val="0"/>
          <w:marTop w:val="0"/>
          <w:marBottom w:val="0"/>
          <w:divBdr>
            <w:top w:val="none" w:sz="0" w:space="0" w:color="auto"/>
            <w:left w:val="none" w:sz="0" w:space="0" w:color="auto"/>
            <w:bottom w:val="none" w:sz="0" w:space="0" w:color="auto"/>
            <w:right w:val="none" w:sz="0" w:space="0" w:color="auto"/>
          </w:divBdr>
        </w:div>
        <w:div w:id="503907066">
          <w:marLeft w:val="0"/>
          <w:marRight w:val="0"/>
          <w:marTop w:val="0"/>
          <w:marBottom w:val="0"/>
          <w:divBdr>
            <w:top w:val="none" w:sz="0" w:space="0" w:color="auto"/>
            <w:left w:val="none" w:sz="0" w:space="0" w:color="auto"/>
            <w:bottom w:val="none" w:sz="0" w:space="0" w:color="auto"/>
            <w:right w:val="none" w:sz="0" w:space="0" w:color="auto"/>
          </w:divBdr>
        </w:div>
        <w:div w:id="714737426">
          <w:marLeft w:val="0"/>
          <w:marRight w:val="0"/>
          <w:marTop w:val="0"/>
          <w:marBottom w:val="0"/>
          <w:divBdr>
            <w:top w:val="none" w:sz="0" w:space="0" w:color="auto"/>
            <w:left w:val="none" w:sz="0" w:space="0" w:color="auto"/>
            <w:bottom w:val="none" w:sz="0" w:space="0" w:color="auto"/>
            <w:right w:val="none" w:sz="0" w:space="0" w:color="auto"/>
          </w:divBdr>
        </w:div>
        <w:div w:id="1275092767">
          <w:marLeft w:val="0"/>
          <w:marRight w:val="0"/>
          <w:marTop w:val="0"/>
          <w:marBottom w:val="0"/>
          <w:divBdr>
            <w:top w:val="none" w:sz="0" w:space="0" w:color="auto"/>
            <w:left w:val="none" w:sz="0" w:space="0" w:color="auto"/>
            <w:bottom w:val="none" w:sz="0" w:space="0" w:color="auto"/>
            <w:right w:val="none" w:sz="0" w:space="0" w:color="auto"/>
          </w:divBdr>
        </w:div>
        <w:div w:id="1012146367">
          <w:marLeft w:val="0"/>
          <w:marRight w:val="0"/>
          <w:marTop w:val="0"/>
          <w:marBottom w:val="0"/>
          <w:divBdr>
            <w:top w:val="none" w:sz="0" w:space="0" w:color="auto"/>
            <w:left w:val="none" w:sz="0" w:space="0" w:color="auto"/>
            <w:bottom w:val="none" w:sz="0" w:space="0" w:color="auto"/>
            <w:right w:val="none" w:sz="0" w:space="0" w:color="auto"/>
          </w:divBdr>
        </w:div>
        <w:div w:id="1507403707">
          <w:marLeft w:val="0"/>
          <w:marRight w:val="0"/>
          <w:marTop w:val="0"/>
          <w:marBottom w:val="0"/>
          <w:divBdr>
            <w:top w:val="none" w:sz="0" w:space="0" w:color="auto"/>
            <w:left w:val="none" w:sz="0" w:space="0" w:color="auto"/>
            <w:bottom w:val="none" w:sz="0" w:space="0" w:color="auto"/>
            <w:right w:val="none" w:sz="0" w:space="0" w:color="auto"/>
          </w:divBdr>
        </w:div>
        <w:div w:id="1001618514">
          <w:marLeft w:val="0"/>
          <w:marRight w:val="0"/>
          <w:marTop w:val="0"/>
          <w:marBottom w:val="0"/>
          <w:divBdr>
            <w:top w:val="none" w:sz="0" w:space="0" w:color="auto"/>
            <w:left w:val="none" w:sz="0" w:space="0" w:color="auto"/>
            <w:bottom w:val="none" w:sz="0" w:space="0" w:color="auto"/>
            <w:right w:val="none" w:sz="0" w:space="0" w:color="auto"/>
          </w:divBdr>
        </w:div>
        <w:div w:id="2058310425">
          <w:marLeft w:val="0"/>
          <w:marRight w:val="0"/>
          <w:marTop w:val="0"/>
          <w:marBottom w:val="0"/>
          <w:divBdr>
            <w:top w:val="none" w:sz="0" w:space="0" w:color="auto"/>
            <w:left w:val="none" w:sz="0" w:space="0" w:color="auto"/>
            <w:bottom w:val="none" w:sz="0" w:space="0" w:color="auto"/>
            <w:right w:val="none" w:sz="0" w:space="0" w:color="auto"/>
          </w:divBdr>
        </w:div>
        <w:div w:id="166602673">
          <w:marLeft w:val="0"/>
          <w:marRight w:val="0"/>
          <w:marTop w:val="0"/>
          <w:marBottom w:val="0"/>
          <w:divBdr>
            <w:top w:val="none" w:sz="0" w:space="0" w:color="auto"/>
            <w:left w:val="none" w:sz="0" w:space="0" w:color="auto"/>
            <w:bottom w:val="none" w:sz="0" w:space="0" w:color="auto"/>
            <w:right w:val="none" w:sz="0" w:space="0" w:color="auto"/>
          </w:divBdr>
        </w:div>
        <w:div w:id="1189948344">
          <w:marLeft w:val="0"/>
          <w:marRight w:val="0"/>
          <w:marTop w:val="0"/>
          <w:marBottom w:val="0"/>
          <w:divBdr>
            <w:top w:val="none" w:sz="0" w:space="0" w:color="auto"/>
            <w:left w:val="none" w:sz="0" w:space="0" w:color="auto"/>
            <w:bottom w:val="none" w:sz="0" w:space="0" w:color="auto"/>
            <w:right w:val="none" w:sz="0" w:space="0" w:color="auto"/>
          </w:divBdr>
        </w:div>
        <w:div w:id="1222445271">
          <w:marLeft w:val="0"/>
          <w:marRight w:val="0"/>
          <w:marTop w:val="0"/>
          <w:marBottom w:val="0"/>
          <w:divBdr>
            <w:top w:val="none" w:sz="0" w:space="0" w:color="auto"/>
            <w:left w:val="none" w:sz="0" w:space="0" w:color="auto"/>
            <w:bottom w:val="none" w:sz="0" w:space="0" w:color="auto"/>
            <w:right w:val="none" w:sz="0" w:space="0" w:color="auto"/>
          </w:divBdr>
        </w:div>
        <w:div w:id="1032805810">
          <w:marLeft w:val="0"/>
          <w:marRight w:val="0"/>
          <w:marTop w:val="0"/>
          <w:marBottom w:val="0"/>
          <w:divBdr>
            <w:top w:val="none" w:sz="0" w:space="0" w:color="auto"/>
            <w:left w:val="none" w:sz="0" w:space="0" w:color="auto"/>
            <w:bottom w:val="none" w:sz="0" w:space="0" w:color="auto"/>
            <w:right w:val="none" w:sz="0" w:space="0" w:color="auto"/>
          </w:divBdr>
        </w:div>
        <w:div w:id="222445096">
          <w:marLeft w:val="0"/>
          <w:marRight w:val="0"/>
          <w:marTop w:val="0"/>
          <w:marBottom w:val="0"/>
          <w:divBdr>
            <w:top w:val="none" w:sz="0" w:space="0" w:color="auto"/>
            <w:left w:val="none" w:sz="0" w:space="0" w:color="auto"/>
            <w:bottom w:val="none" w:sz="0" w:space="0" w:color="auto"/>
            <w:right w:val="none" w:sz="0" w:space="0" w:color="auto"/>
          </w:divBdr>
        </w:div>
        <w:div w:id="750545916">
          <w:marLeft w:val="0"/>
          <w:marRight w:val="0"/>
          <w:marTop w:val="0"/>
          <w:marBottom w:val="0"/>
          <w:divBdr>
            <w:top w:val="none" w:sz="0" w:space="0" w:color="auto"/>
            <w:left w:val="none" w:sz="0" w:space="0" w:color="auto"/>
            <w:bottom w:val="none" w:sz="0" w:space="0" w:color="auto"/>
            <w:right w:val="none" w:sz="0" w:space="0" w:color="auto"/>
          </w:divBdr>
        </w:div>
        <w:div w:id="1424911455">
          <w:marLeft w:val="0"/>
          <w:marRight w:val="0"/>
          <w:marTop w:val="0"/>
          <w:marBottom w:val="0"/>
          <w:divBdr>
            <w:top w:val="none" w:sz="0" w:space="0" w:color="auto"/>
            <w:left w:val="none" w:sz="0" w:space="0" w:color="auto"/>
            <w:bottom w:val="none" w:sz="0" w:space="0" w:color="auto"/>
            <w:right w:val="none" w:sz="0" w:space="0" w:color="auto"/>
          </w:divBdr>
        </w:div>
        <w:div w:id="762384343">
          <w:marLeft w:val="0"/>
          <w:marRight w:val="0"/>
          <w:marTop w:val="0"/>
          <w:marBottom w:val="0"/>
          <w:divBdr>
            <w:top w:val="none" w:sz="0" w:space="0" w:color="auto"/>
            <w:left w:val="none" w:sz="0" w:space="0" w:color="auto"/>
            <w:bottom w:val="none" w:sz="0" w:space="0" w:color="auto"/>
            <w:right w:val="none" w:sz="0" w:space="0" w:color="auto"/>
          </w:divBdr>
        </w:div>
        <w:div w:id="1181311744">
          <w:marLeft w:val="0"/>
          <w:marRight w:val="0"/>
          <w:marTop w:val="0"/>
          <w:marBottom w:val="0"/>
          <w:divBdr>
            <w:top w:val="none" w:sz="0" w:space="0" w:color="auto"/>
            <w:left w:val="none" w:sz="0" w:space="0" w:color="auto"/>
            <w:bottom w:val="none" w:sz="0" w:space="0" w:color="auto"/>
            <w:right w:val="none" w:sz="0" w:space="0" w:color="auto"/>
          </w:divBdr>
        </w:div>
        <w:div w:id="757944580">
          <w:marLeft w:val="0"/>
          <w:marRight w:val="0"/>
          <w:marTop w:val="0"/>
          <w:marBottom w:val="0"/>
          <w:divBdr>
            <w:top w:val="none" w:sz="0" w:space="0" w:color="auto"/>
            <w:left w:val="none" w:sz="0" w:space="0" w:color="auto"/>
            <w:bottom w:val="none" w:sz="0" w:space="0" w:color="auto"/>
            <w:right w:val="none" w:sz="0" w:space="0" w:color="auto"/>
          </w:divBdr>
        </w:div>
        <w:div w:id="754403986">
          <w:marLeft w:val="0"/>
          <w:marRight w:val="0"/>
          <w:marTop w:val="0"/>
          <w:marBottom w:val="0"/>
          <w:divBdr>
            <w:top w:val="none" w:sz="0" w:space="0" w:color="auto"/>
            <w:left w:val="none" w:sz="0" w:space="0" w:color="auto"/>
            <w:bottom w:val="none" w:sz="0" w:space="0" w:color="auto"/>
            <w:right w:val="none" w:sz="0" w:space="0" w:color="auto"/>
          </w:divBdr>
        </w:div>
        <w:div w:id="1911573271">
          <w:marLeft w:val="0"/>
          <w:marRight w:val="0"/>
          <w:marTop w:val="0"/>
          <w:marBottom w:val="0"/>
          <w:divBdr>
            <w:top w:val="none" w:sz="0" w:space="0" w:color="auto"/>
            <w:left w:val="none" w:sz="0" w:space="0" w:color="auto"/>
            <w:bottom w:val="none" w:sz="0" w:space="0" w:color="auto"/>
            <w:right w:val="none" w:sz="0" w:space="0" w:color="auto"/>
          </w:divBdr>
        </w:div>
        <w:div w:id="1109857673">
          <w:marLeft w:val="0"/>
          <w:marRight w:val="0"/>
          <w:marTop w:val="0"/>
          <w:marBottom w:val="0"/>
          <w:divBdr>
            <w:top w:val="none" w:sz="0" w:space="0" w:color="auto"/>
            <w:left w:val="none" w:sz="0" w:space="0" w:color="auto"/>
            <w:bottom w:val="none" w:sz="0" w:space="0" w:color="auto"/>
            <w:right w:val="none" w:sz="0" w:space="0" w:color="auto"/>
          </w:divBdr>
        </w:div>
        <w:div w:id="1161459478">
          <w:marLeft w:val="0"/>
          <w:marRight w:val="0"/>
          <w:marTop w:val="0"/>
          <w:marBottom w:val="0"/>
          <w:divBdr>
            <w:top w:val="none" w:sz="0" w:space="0" w:color="auto"/>
            <w:left w:val="none" w:sz="0" w:space="0" w:color="auto"/>
            <w:bottom w:val="none" w:sz="0" w:space="0" w:color="auto"/>
            <w:right w:val="none" w:sz="0" w:space="0" w:color="auto"/>
          </w:divBdr>
        </w:div>
        <w:div w:id="787553606">
          <w:marLeft w:val="0"/>
          <w:marRight w:val="0"/>
          <w:marTop w:val="0"/>
          <w:marBottom w:val="0"/>
          <w:divBdr>
            <w:top w:val="none" w:sz="0" w:space="0" w:color="auto"/>
            <w:left w:val="none" w:sz="0" w:space="0" w:color="auto"/>
            <w:bottom w:val="none" w:sz="0" w:space="0" w:color="auto"/>
            <w:right w:val="none" w:sz="0" w:space="0" w:color="auto"/>
          </w:divBdr>
        </w:div>
        <w:div w:id="96365452">
          <w:marLeft w:val="0"/>
          <w:marRight w:val="0"/>
          <w:marTop w:val="0"/>
          <w:marBottom w:val="0"/>
          <w:divBdr>
            <w:top w:val="none" w:sz="0" w:space="0" w:color="auto"/>
            <w:left w:val="none" w:sz="0" w:space="0" w:color="auto"/>
            <w:bottom w:val="none" w:sz="0" w:space="0" w:color="auto"/>
            <w:right w:val="none" w:sz="0" w:space="0" w:color="auto"/>
          </w:divBdr>
        </w:div>
        <w:div w:id="289748639">
          <w:marLeft w:val="0"/>
          <w:marRight w:val="0"/>
          <w:marTop w:val="0"/>
          <w:marBottom w:val="0"/>
          <w:divBdr>
            <w:top w:val="none" w:sz="0" w:space="0" w:color="auto"/>
            <w:left w:val="none" w:sz="0" w:space="0" w:color="auto"/>
            <w:bottom w:val="none" w:sz="0" w:space="0" w:color="auto"/>
            <w:right w:val="none" w:sz="0" w:space="0" w:color="auto"/>
          </w:divBdr>
        </w:div>
        <w:div w:id="24721676">
          <w:marLeft w:val="0"/>
          <w:marRight w:val="0"/>
          <w:marTop w:val="0"/>
          <w:marBottom w:val="0"/>
          <w:divBdr>
            <w:top w:val="none" w:sz="0" w:space="0" w:color="auto"/>
            <w:left w:val="none" w:sz="0" w:space="0" w:color="auto"/>
            <w:bottom w:val="none" w:sz="0" w:space="0" w:color="auto"/>
            <w:right w:val="none" w:sz="0" w:space="0" w:color="auto"/>
          </w:divBdr>
        </w:div>
        <w:div w:id="737750318">
          <w:marLeft w:val="0"/>
          <w:marRight w:val="0"/>
          <w:marTop w:val="0"/>
          <w:marBottom w:val="0"/>
          <w:divBdr>
            <w:top w:val="none" w:sz="0" w:space="0" w:color="auto"/>
            <w:left w:val="none" w:sz="0" w:space="0" w:color="auto"/>
            <w:bottom w:val="none" w:sz="0" w:space="0" w:color="auto"/>
            <w:right w:val="none" w:sz="0" w:space="0" w:color="auto"/>
          </w:divBdr>
        </w:div>
        <w:div w:id="1558274071">
          <w:marLeft w:val="0"/>
          <w:marRight w:val="0"/>
          <w:marTop w:val="0"/>
          <w:marBottom w:val="0"/>
          <w:divBdr>
            <w:top w:val="none" w:sz="0" w:space="0" w:color="auto"/>
            <w:left w:val="none" w:sz="0" w:space="0" w:color="auto"/>
            <w:bottom w:val="none" w:sz="0" w:space="0" w:color="auto"/>
            <w:right w:val="none" w:sz="0" w:space="0" w:color="auto"/>
          </w:divBdr>
        </w:div>
        <w:div w:id="2102875892">
          <w:marLeft w:val="0"/>
          <w:marRight w:val="0"/>
          <w:marTop w:val="0"/>
          <w:marBottom w:val="0"/>
          <w:divBdr>
            <w:top w:val="none" w:sz="0" w:space="0" w:color="auto"/>
            <w:left w:val="none" w:sz="0" w:space="0" w:color="auto"/>
            <w:bottom w:val="none" w:sz="0" w:space="0" w:color="auto"/>
            <w:right w:val="none" w:sz="0" w:space="0" w:color="auto"/>
          </w:divBdr>
        </w:div>
        <w:div w:id="1921330550">
          <w:marLeft w:val="0"/>
          <w:marRight w:val="0"/>
          <w:marTop w:val="0"/>
          <w:marBottom w:val="0"/>
          <w:divBdr>
            <w:top w:val="none" w:sz="0" w:space="0" w:color="auto"/>
            <w:left w:val="none" w:sz="0" w:space="0" w:color="auto"/>
            <w:bottom w:val="none" w:sz="0" w:space="0" w:color="auto"/>
            <w:right w:val="none" w:sz="0" w:space="0" w:color="auto"/>
          </w:divBdr>
        </w:div>
        <w:div w:id="746536467">
          <w:marLeft w:val="0"/>
          <w:marRight w:val="0"/>
          <w:marTop w:val="0"/>
          <w:marBottom w:val="0"/>
          <w:divBdr>
            <w:top w:val="none" w:sz="0" w:space="0" w:color="auto"/>
            <w:left w:val="none" w:sz="0" w:space="0" w:color="auto"/>
            <w:bottom w:val="none" w:sz="0" w:space="0" w:color="auto"/>
            <w:right w:val="none" w:sz="0" w:space="0" w:color="auto"/>
          </w:divBdr>
        </w:div>
        <w:div w:id="1777478355">
          <w:marLeft w:val="0"/>
          <w:marRight w:val="0"/>
          <w:marTop w:val="0"/>
          <w:marBottom w:val="0"/>
          <w:divBdr>
            <w:top w:val="none" w:sz="0" w:space="0" w:color="auto"/>
            <w:left w:val="none" w:sz="0" w:space="0" w:color="auto"/>
            <w:bottom w:val="none" w:sz="0" w:space="0" w:color="auto"/>
            <w:right w:val="none" w:sz="0" w:space="0" w:color="auto"/>
          </w:divBdr>
        </w:div>
        <w:div w:id="84502159">
          <w:marLeft w:val="0"/>
          <w:marRight w:val="0"/>
          <w:marTop w:val="0"/>
          <w:marBottom w:val="0"/>
          <w:divBdr>
            <w:top w:val="none" w:sz="0" w:space="0" w:color="auto"/>
            <w:left w:val="none" w:sz="0" w:space="0" w:color="auto"/>
            <w:bottom w:val="none" w:sz="0" w:space="0" w:color="auto"/>
            <w:right w:val="none" w:sz="0" w:space="0" w:color="auto"/>
          </w:divBdr>
        </w:div>
        <w:div w:id="845747400">
          <w:marLeft w:val="0"/>
          <w:marRight w:val="0"/>
          <w:marTop w:val="0"/>
          <w:marBottom w:val="0"/>
          <w:divBdr>
            <w:top w:val="none" w:sz="0" w:space="0" w:color="auto"/>
            <w:left w:val="none" w:sz="0" w:space="0" w:color="auto"/>
            <w:bottom w:val="none" w:sz="0" w:space="0" w:color="auto"/>
            <w:right w:val="none" w:sz="0" w:space="0" w:color="auto"/>
          </w:divBdr>
        </w:div>
        <w:div w:id="938953396">
          <w:marLeft w:val="0"/>
          <w:marRight w:val="0"/>
          <w:marTop w:val="0"/>
          <w:marBottom w:val="0"/>
          <w:divBdr>
            <w:top w:val="none" w:sz="0" w:space="0" w:color="auto"/>
            <w:left w:val="none" w:sz="0" w:space="0" w:color="auto"/>
            <w:bottom w:val="none" w:sz="0" w:space="0" w:color="auto"/>
            <w:right w:val="none" w:sz="0" w:space="0" w:color="auto"/>
          </w:divBdr>
        </w:div>
        <w:div w:id="64692508">
          <w:marLeft w:val="0"/>
          <w:marRight w:val="0"/>
          <w:marTop w:val="0"/>
          <w:marBottom w:val="0"/>
          <w:divBdr>
            <w:top w:val="none" w:sz="0" w:space="0" w:color="auto"/>
            <w:left w:val="none" w:sz="0" w:space="0" w:color="auto"/>
            <w:bottom w:val="none" w:sz="0" w:space="0" w:color="auto"/>
            <w:right w:val="none" w:sz="0" w:space="0" w:color="auto"/>
          </w:divBdr>
        </w:div>
        <w:div w:id="902714713">
          <w:marLeft w:val="0"/>
          <w:marRight w:val="0"/>
          <w:marTop w:val="0"/>
          <w:marBottom w:val="0"/>
          <w:divBdr>
            <w:top w:val="none" w:sz="0" w:space="0" w:color="auto"/>
            <w:left w:val="none" w:sz="0" w:space="0" w:color="auto"/>
            <w:bottom w:val="none" w:sz="0" w:space="0" w:color="auto"/>
            <w:right w:val="none" w:sz="0" w:space="0" w:color="auto"/>
          </w:divBdr>
        </w:div>
      </w:divsChild>
    </w:div>
    <w:div w:id="1721854637">
      <w:bodyDiv w:val="1"/>
      <w:marLeft w:val="0"/>
      <w:marRight w:val="0"/>
      <w:marTop w:val="0"/>
      <w:marBottom w:val="0"/>
      <w:divBdr>
        <w:top w:val="none" w:sz="0" w:space="0" w:color="auto"/>
        <w:left w:val="none" w:sz="0" w:space="0" w:color="auto"/>
        <w:bottom w:val="none" w:sz="0" w:space="0" w:color="auto"/>
        <w:right w:val="none" w:sz="0" w:space="0" w:color="auto"/>
      </w:divBdr>
      <w:divsChild>
        <w:div w:id="877665550">
          <w:marLeft w:val="0"/>
          <w:marRight w:val="0"/>
          <w:marTop w:val="0"/>
          <w:marBottom w:val="0"/>
          <w:divBdr>
            <w:top w:val="none" w:sz="0" w:space="0" w:color="auto"/>
            <w:left w:val="none" w:sz="0" w:space="0" w:color="auto"/>
            <w:bottom w:val="none" w:sz="0" w:space="0" w:color="auto"/>
            <w:right w:val="none" w:sz="0" w:space="0" w:color="auto"/>
          </w:divBdr>
        </w:div>
        <w:div w:id="620039345">
          <w:marLeft w:val="0"/>
          <w:marRight w:val="0"/>
          <w:marTop w:val="0"/>
          <w:marBottom w:val="0"/>
          <w:divBdr>
            <w:top w:val="none" w:sz="0" w:space="0" w:color="auto"/>
            <w:left w:val="none" w:sz="0" w:space="0" w:color="auto"/>
            <w:bottom w:val="none" w:sz="0" w:space="0" w:color="auto"/>
            <w:right w:val="none" w:sz="0" w:space="0" w:color="auto"/>
          </w:divBdr>
        </w:div>
        <w:div w:id="1804150533">
          <w:marLeft w:val="0"/>
          <w:marRight w:val="0"/>
          <w:marTop w:val="0"/>
          <w:marBottom w:val="0"/>
          <w:divBdr>
            <w:top w:val="none" w:sz="0" w:space="0" w:color="auto"/>
            <w:left w:val="none" w:sz="0" w:space="0" w:color="auto"/>
            <w:bottom w:val="none" w:sz="0" w:space="0" w:color="auto"/>
            <w:right w:val="none" w:sz="0" w:space="0" w:color="auto"/>
          </w:divBdr>
        </w:div>
        <w:div w:id="2055307044">
          <w:marLeft w:val="0"/>
          <w:marRight w:val="0"/>
          <w:marTop w:val="0"/>
          <w:marBottom w:val="0"/>
          <w:divBdr>
            <w:top w:val="none" w:sz="0" w:space="0" w:color="auto"/>
            <w:left w:val="none" w:sz="0" w:space="0" w:color="auto"/>
            <w:bottom w:val="none" w:sz="0" w:space="0" w:color="auto"/>
            <w:right w:val="none" w:sz="0" w:space="0" w:color="auto"/>
          </w:divBdr>
        </w:div>
        <w:div w:id="1090389002">
          <w:marLeft w:val="0"/>
          <w:marRight w:val="0"/>
          <w:marTop w:val="0"/>
          <w:marBottom w:val="0"/>
          <w:divBdr>
            <w:top w:val="none" w:sz="0" w:space="0" w:color="auto"/>
            <w:left w:val="none" w:sz="0" w:space="0" w:color="auto"/>
            <w:bottom w:val="none" w:sz="0" w:space="0" w:color="auto"/>
            <w:right w:val="none" w:sz="0" w:space="0" w:color="auto"/>
          </w:divBdr>
        </w:div>
        <w:div w:id="96412694">
          <w:marLeft w:val="0"/>
          <w:marRight w:val="0"/>
          <w:marTop w:val="0"/>
          <w:marBottom w:val="0"/>
          <w:divBdr>
            <w:top w:val="none" w:sz="0" w:space="0" w:color="auto"/>
            <w:left w:val="none" w:sz="0" w:space="0" w:color="auto"/>
            <w:bottom w:val="none" w:sz="0" w:space="0" w:color="auto"/>
            <w:right w:val="none" w:sz="0" w:space="0" w:color="auto"/>
          </w:divBdr>
        </w:div>
        <w:div w:id="49505483">
          <w:marLeft w:val="0"/>
          <w:marRight w:val="0"/>
          <w:marTop w:val="0"/>
          <w:marBottom w:val="0"/>
          <w:divBdr>
            <w:top w:val="none" w:sz="0" w:space="0" w:color="auto"/>
            <w:left w:val="none" w:sz="0" w:space="0" w:color="auto"/>
            <w:bottom w:val="none" w:sz="0" w:space="0" w:color="auto"/>
            <w:right w:val="none" w:sz="0" w:space="0" w:color="auto"/>
          </w:divBdr>
        </w:div>
        <w:div w:id="1451050438">
          <w:marLeft w:val="0"/>
          <w:marRight w:val="0"/>
          <w:marTop w:val="0"/>
          <w:marBottom w:val="0"/>
          <w:divBdr>
            <w:top w:val="none" w:sz="0" w:space="0" w:color="auto"/>
            <w:left w:val="none" w:sz="0" w:space="0" w:color="auto"/>
            <w:bottom w:val="none" w:sz="0" w:space="0" w:color="auto"/>
            <w:right w:val="none" w:sz="0" w:space="0" w:color="auto"/>
          </w:divBdr>
        </w:div>
      </w:divsChild>
    </w:div>
    <w:div w:id="2019456494">
      <w:bodyDiv w:val="1"/>
      <w:marLeft w:val="0"/>
      <w:marRight w:val="0"/>
      <w:marTop w:val="0"/>
      <w:marBottom w:val="0"/>
      <w:divBdr>
        <w:top w:val="none" w:sz="0" w:space="0" w:color="auto"/>
        <w:left w:val="none" w:sz="0" w:space="0" w:color="auto"/>
        <w:bottom w:val="none" w:sz="0" w:space="0" w:color="auto"/>
        <w:right w:val="none" w:sz="0" w:space="0" w:color="auto"/>
      </w:divBdr>
    </w:div>
    <w:div w:id="2046758947">
      <w:bodyDiv w:val="1"/>
      <w:marLeft w:val="0"/>
      <w:marRight w:val="0"/>
      <w:marTop w:val="0"/>
      <w:marBottom w:val="0"/>
      <w:divBdr>
        <w:top w:val="none" w:sz="0" w:space="0" w:color="auto"/>
        <w:left w:val="none" w:sz="0" w:space="0" w:color="auto"/>
        <w:bottom w:val="none" w:sz="0" w:space="0" w:color="auto"/>
        <w:right w:val="none" w:sz="0" w:space="0" w:color="auto"/>
      </w:divBdr>
      <w:divsChild>
        <w:div w:id="333530515">
          <w:marLeft w:val="0"/>
          <w:marRight w:val="0"/>
          <w:marTop w:val="0"/>
          <w:marBottom w:val="0"/>
          <w:divBdr>
            <w:top w:val="none" w:sz="0" w:space="0" w:color="auto"/>
            <w:left w:val="none" w:sz="0" w:space="0" w:color="auto"/>
            <w:bottom w:val="none" w:sz="0" w:space="0" w:color="auto"/>
            <w:right w:val="none" w:sz="0" w:space="0" w:color="auto"/>
          </w:divBdr>
        </w:div>
        <w:div w:id="960652515">
          <w:marLeft w:val="0"/>
          <w:marRight w:val="0"/>
          <w:marTop w:val="0"/>
          <w:marBottom w:val="0"/>
          <w:divBdr>
            <w:top w:val="none" w:sz="0" w:space="0" w:color="auto"/>
            <w:left w:val="none" w:sz="0" w:space="0" w:color="auto"/>
            <w:bottom w:val="none" w:sz="0" w:space="0" w:color="auto"/>
            <w:right w:val="none" w:sz="0" w:space="0" w:color="auto"/>
          </w:divBdr>
        </w:div>
        <w:div w:id="86997441">
          <w:marLeft w:val="0"/>
          <w:marRight w:val="0"/>
          <w:marTop w:val="0"/>
          <w:marBottom w:val="0"/>
          <w:divBdr>
            <w:top w:val="none" w:sz="0" w:space="0" w:color="auto"/>
            <w:left w:val="none" w:sz="0" w:space="0" w:color="auto"/>
            <w:bottom w:val="none" w:sz="0" w:space="0" w:color="auto"/>
            <w:right w:val="none" w:sz="0" w:space="0" w:color="auto"/>
          </w:divBdr>
        </w:div>
        <w:div w:id="220530178">
          <w:marLeft w:val="0"/>
          <w:marRight w:val="0"/>
          <w:marTop w:val="0"/>
          <w:marBottom w:val="0"/>
          <w:divBdr>
            <w:top w:val="none" w:sz="0" w:space="0" w:color="auto"/>
            <w:left w:val="none" w:sz="0" w:space="0" w:color="auto"/>
            <w:bottom w:val="none" w:sz="0" w:space="0" w:color="auto"/>
            <w:right w:val="none" w:sz="0" w:space="0" w:color="auto"/>
          </w:divBdr>
        </w:div>
        <w:div w:id="2096634524">
          <w:marLeft w:val="0"/>
          <w:marRight w:val="0"/>
          <w:marTop w:val="0"/>
          <w:marBottom w:val="0"/>
          <w:divBdr>
            <w:top w:val="none" w:sz="0" w:space="0" w:color="auto"/>
            <w:left w:val="none" w:sz="0" w:space="0" w:color="auto"/>
            <w:bottom w:val="none" w:sz="0" w:space="0" w:color="auto"/>
            <w:right w:val="none" w:sz="0" w:space="0" w:color="auto"/>
          </w:divBdr>
        </w:div>
        <w:div w:id="1344554454">
          <w:marLeft w:val="0"/>
          <w:marRight w:val="0"/>
          <w:marTop w:val="0"/>
          <w:marBottom w:val="0"/>
          <w:divBdr>
            <w:top w:val="none" w:sz="0" w:space="0" w:color="auto"/>
            <w:left w:val="none" w:sz="0" w:space="0" w:color="auto"/>
            <w:bottom w:val="none" w:sz="0" w:space="0" w:color="auto"/>
            <w:right w:val="none" w:sz="0" w:space="0" w:color="auto"/>
          </w:divBdr>
        </w:div>
        <w:div w:id="978152980">
          <w:marLeft w:val="0"/>
          <w:marRight w:val="0"/>
          <w:marTop w:val="0"/>
          <w:marBottom w:val="0"/>
          <w:divBdr>
            <w:top w:val="none" w:sz="0" w:space="0" w:color="auto"/>
            <w:left w:val="none" w:sz="0" w:space="0" w:color="auto"/>
            <w:bottom w:val="none" w:sz="0" w:space="0" w:color="auto"/>
            <w:right w:val="none" w:sz="0" w:space="0" w:color="auto"/>
          </w:divBdr>
        </w:div>
        <w:div w:id="708602356">
          <w:marLeft w:val="0"/>
          <w:marRight w:val="0"/>
          <w:marTop w:val="0"/>
          <w:marBottom w:val="0"/>
          <w:divBdr>
            <w:top w:val="none" w:sz="0" w:space="0" w:color="auto"/>
            <w:left w:val="none" w:sz="0" w:space="0" w:color="auto"/>
            <w:bottom w:val="none" w:sz="0" w:space="0" w:color="auto"/>
            <w:right w:val="none" w:sz="0" w:space="0" w:color="auto"/>
          </w:divBdr>
        </w:div>
        <w:div w:id="1485395880">
          <w:marLeft w:val="0"/>
          <w:marRight w:val="0"/>
          <w:marTop w:val="0"/>
          <w:marBottom w:val="0"/>
          <w:divBdr>
            <w:top w:val="none" w:sz="0" w:space="0" w:color="auto"/>
            <w:left w:val="none" w:sz="0" w:space="0" w:color="auto"/>
            <w:bottom w:val="none" w:sz="0" w:space="0" w:color="auto"/>
            <w:right w:val="none" w:sz="0" w:space="0" w:color="auto"/>
          </w:divBdr>
        </w:div>
        <w:div w:id="1953246922">
          <w:marLeft w:val="0"/>
          <w:marRight w:val="0"/>
          <w:marTop w:val="0"/>
          <w:marBottom w:val="0"/>
          <w:divBdr>
            <w:top w:val="none" w:sz="0" w:space="0" w:color="auto"/>
            <w:left w:val="none" w:sz="0" w:space="0" w:color="auto"/>
            <w:bottom w:val="none" w:sz="0" w:space="0" w:color="auto"/>
            <w:right w:val="none" w:sz="0" w:space="0" w:color="auto"/>
          </w:divBdr>
        </w:div>
        <w:div w:id="468128207">
          <w:marLeft w:val="0"/>
          <w:marRight w:val="0"/>
          <w:marTop w:val="0"/>
          <w:marBottom w:val="0"/>
          <w:divBdr>
            <w:top w:val="none" w:sz="0" w:space="0" w:color="auto"/>
            <w:left w:val="none" w:sz="0" w:space="0" w:color="auto"/>
            <w:bottom w:val="none" w:sz="0" w:space="0" w:color="auto"/>
            <w:right w:val="none" w:sz="0" w:space="0" w:color="auto"/>
          </w:divBdr>
        </w:div>
        <w:div w:id="991447550">
          <w:marLeft w:val="0"/>
          <w:marRight w:val="0"/>
          <w:marTop w:val="0"/>
          <w:marBottom w:val="0"/>
          <w:divBdr>
            <w:top w:val="none" w:sz="0" w:space="0" w:color="auto"/>
            <w:left w:val="none" w:sz="0" w:space="0" w:color="auto"/>
            <w:bottom w:val="none" w:sz="0" w:space="0" w:color="auto"/>
            <w:right w:val="none" w:sz="0" w:space="0" w:color="auto"/>
          </w:divBdr>
        </w:div>
        <w:div w:id="665590834">
          <w:marLeft w:val="0"/>
          <w:marRight w:val="0"/>
          <w:marTop w:val="0"/>
          <w:marBottom w:val="0"/>
          <w:divBdr>
            <w:top w:val="none" w:sz="0" w:space="0" w:color="auto"/>
            <w:left w:val="none" w:sz="0" w:space="0" w:color="auto"/>
            <w:bottom w:val="none" w:sz="0" w:space="0" w:color="auto"/>
            <w:right w:val="none" w:sz="0" w:space="0" w:color="auto"/>
          </w:divBdr>
        </w:div>
        <w:div w:id="670766243">
          <w:marLeft w:val="0"/>
          <w:marRight w:val="0"/>
          <w:marTop w:val="0"/>
          <w:marBottom w:val="0"/>
          <w:divBdr>
            <w:top w:val="none" w:sz="0" w:space="0" w:color="auto"/>
            <w:left w:val="none" w:sz="0" w:space="0" w:color="auto"/>
            <w:bottom w:val="none" w:sz="0" w:space="0" w:color="auto"/>
            <w:right w:val="none" w:sz="0" w:space="0" w:color="auto"/>
          </w:divBdr>
        </w:div>
        <w:div w:id="1111629916">
          <w:marLeft w:val="0"/>
          <w:marRight w:val="0"/>
          <w:marTop w:val="0"/>
          <w:marBottom w:val="0"/>
          <w:divBdr>
            <w:top w:val="none" w:sz="0" w:space="0" w:color="auto"/>
            <w:left w:val="none" w:sz="0" w:space="0" w:color="auto"/>
            <w:bottom w:val="none" w:sz="0" w:space="0" w:color="auto"/>
            <w:right w:val="none" w:sz="0" w:space="0" w:color="auto"/>
          </w:divBdr>
        </w:div>
        <w:div w:id="1960723130">
          <w:marLeft w:val="0"/>
          <w:marRight w:val="0"/>
          <w:marTop w:val="0"/>
          <w:marBottom w:val="0"/>
          <w:divBdr>
            <w:top w:val="none" w:sz="0" w:space="0" w:color="auto"/>
            <w:left w:val="none" w:sz="0" w:space="0" w:color="auto"/>
            <w:bottom w:val="none" w:sz="0" w:space="0" w:color="auto"/>
            <w:right w:val="none" w:sz="0" w:space="0" w:color="auto"/>
          </w:divBdr>
        </w:div>
        <w:div w:id="1717466787">
          <w:marLeft w:val="0"/>
          <w:marRight w:val="0"/>
          <w:marTop w:val="0"/>
          <w:marBottom w:val="0"/>
          <w:divBdr>
            <w:top w:val="none" w:sz="0" w:space="0" w:color="auto"/>
            <w:left w:val="none" w:sz="0" w:space="0" w:color="auto"/>
            <w:bottom w:val="none" w:sz="0" w:space="0" w:color="auto"/>
            <w:right w:val="none" w:sz="0" w:space="0" w:color="auto"/>
          </w:divBdr>
        </w:div>
        <w:div w:id="1893035404">
          <w:marLeft w:val="0"/>
          <w:marRight w:val="0"/>
          <w:marTop w:val="0"/>
          <w:marBottom w:val="0"/>
          <w:divBdr>
            <w:top w:val="none" w:sz="0" w:space="0" w:color="auto"/>
            <w:left w:val="none" w:sz="0" w:space="0" w:color="auto"/>
            <w:bottom w:val="none" w:sz="0" w:space="0" w:color="auto"/>
            <w:right w:val="none" w:sz="0" w:space="0" w:color="auto"/>
          </w:divBdr>
        </w:div>
        <w:div w:id="829520831">
          <w:marLeft w:val="0"/>
          <w:marRight w:val="0"/>
          <w:marTop w:val="0"/>
          <w:marBottom w:val="0"/>
          <w:divBdr>
            <w:top w:val="none" w:sz="0" w:space="0" w:color="auto"/>
            <w:left w:val="none" w:sz="0" w:space="0" w:color="auto"/>
            <w:bottom w:val="none" w:sz="0" w:space="0" w:color="auto"/>
            <w:right w:val="none" w:sz="0" w:space="0" w:color="auto"/>
          </w:divBdr>
        </w:div>
        <w:div w:id="1942302218">
          <w:marLeft w:val="0"/>
          <w:marRight w:val="0"/>
          <w:marTop w:val="0"/>
          <w:marBottom w:val="0"/>
          <w:divBdr>
            <w:top w:val="none" w:sz="0" w:space="0" w:color="auto"/>
            <w:left w:val="none" w:sz="0" w:space="0" w:color="auto"/>
            <w:bottom w:val="none" w:sz="0" w:space="0" w:color="auto"/>
            <w:right w:val="none" w:sz="0" w:space="0" w:color="auto"/>
          </w:divBdr>
        </w:div>
        <w:div w:id="1393429397">
          <w:marLeft w:val="0"/>
          <w:marRight w:val="0"/>
          <w:marTop w:val="0"/>
          <w:marBottom w:val="0"/>
          <w:divBdr>
            <w:top w:val="none" w:sz="0" w:space="0" w:color="auto"/>
            <w:left w:val="none" w:sz="0" w:space="0" w:color="auto"/>
            <w:bottom w:val="none" w:sz="0" w:space="0" w:color="auto"/>
            <w:right w:val="none" w:sz="0" w:space="0" w:color="auto"/>
          </w:divBdr>
        </w:div>
        <w:div w:id="1368486388">
          <w:marLeft w:val="0"/>
          <w:marRight w:val="0"/>
          <w:marTop w:val="0"/>
          <w:marBottom w:val="0"/>
          <w:divBdr>
            <w:top w:val="none" w:sz="0" w:space="0" w:color="auto"/>
            <w:left w:val="none" w:sz="0" w:space="0" w:color="auto"/>
            <w:bottom w:val="none" w:sz="0" w:space="0" w:color="auto"/>
            <w:right w:val="none" w:sz="0" w:space="0" w:color="auto"/>
          </w:divBdr>
        </w:div>
        <w:div w:id="1371803787">
          <w:marLeft w:val="0"/>
          <w:marRight w:val="0"/>
          <w:marTop w:val="0"/>
          <w:marBottom w:val="0"/>
          <w:divBdr>
            <w:top w:val="none" w:sz="0" w:space="0" w:color="auto"/>
            <w:left w:val="none" w:sz="0" w:space="0" w:color="auto"/>
            <w:bottom w:val="none" w:sz="0" w:space="0" w:color="auto"/>
            <w:right w:val="none" w:sz="0" w:space="0" w:color="auto"/>
          </w:divBdr>
        </w:div>
        <w:div w:id="803278326">
          <w:marLeft w:val="0"/>
          <w:marRight w:val="0"/>
          <w:marTop w:val="0"/>
          <w:marBottom w:val="0"/>
          <w:divBdr>
            <w:top w:val="none" w:sz="0" w:space="0" w:color="auto"/>
            <w:left w:val="none" w:sz="0" w:space="0" w:color="auto"/>
            <w:bottom w:val="none" w:sz="0" w:space="0" w:color="auto"/>
            <w:right w:val="none" w:sz="0" w:space="0" w:color="auto"/>
          </w:divBdr>
        </w:div>
        <w:div w:id="763263100">
          <w:marLeft w:val="0"/>
          <w:marRight w:val="0"/>
          <w:marTop w:val="0"/>
          <w:marBottom w:val="0"/>
          <w:divBdr>
            <w:top w:val="none" w:sz="0" w:space="0" w:color="auto"/>
            <w:left w:val="none" w:sz="0" w:space="0" w:color="auto"/>
            <w:bottom w:val="none" w:sz="0" w:space="0" w:color="auto"/>
            <w:right w:val="none" w:sz="0" w:space="0" w:color="auto"/>
          </w:divBdr>
        </w:div>
        <w:div w:id="1565944281">
          <w:marLeft w:val="0"/>
          <w:marRight w:val="0"/>
          <w:marTop w:val="0"/>
          <w:marBottom w:val="0"/>
          <w:divBdr>
            <w:top w:val="none" w:sz="0" w:space="0" w:color="auto"/>
            <w:left w:val="none" w:sz="0" w:space="0" w:color="auto"/>
            <w:bottom w:val="none" w:sz="0" w:space="0" w:color="auto"/>
            <w:right w:val="none" w:sz="0" w:space="0" w:color="auto"/>
          </w:divBdr>
        </w:div>
        <w:div w:id="1443454934">
          <w:marLeft w:val="0"/>
          <w:marRight w:val="0"/>
          <w:marTop w:val="0"/>
          <w:marBottom w:val="0"/>
          <w:divBdr>
            <w:top w:val="none" w:sz="0" w:space="0" w:color="auto"/>
            <w:left w:val="none" w:sz="0" w:space="0" w:color="auto"/>
            <w:bottom w:val="none" w:sz="0" w:space="0" w:color="auto"/>
            <w:right w:val="none" w:sz="0" w:space="0" w:color="auto"/>
          </w:divBdr>
        </w:div>
        <w:div w:id="701827944">
          <w:marLeft w:val="0"/>
          <w:marRight w:val="0"/>
          <w:marTop w:val="0"/>
          <w:marBottom w:val="0"/>
          <w:divBdr>
            <w:top w:val="none" w:sz="0" w:space="0" w:color="auto"/>
            <w:left w:val="none" w:sz="0" w:space="0" w:color="auto"/>
            <w:bottom w:val="none" w:sz="0" w:space="0" w:color="auto"/>
            <w:right w:val="none" w:sz="0" w:space="0" w:color="auto"/>
          </w:divBdr>
        </w:div>
        <w:div w:id="749736964">
          <w:marLeft w:val="0"/>
          <w:marRight w:val="0"/>
          <w:marTop w:val="0"/>
          <w:marBottom w:val="0"/>
          <w:divBdr>
            <w:top w:val="none" w:sz="0" w:space="0" w:color="auto"/>
            <w:left w:val="none" w:sz="0" w:space="0" w:color="auto"/>
            <w:bottom w:val="none" w:sz="0" w:space="0" w:color="auto"/>
            <w:right w:val="none" w:sz="0" w:space="0" w:color="auto"/>
          </w:divBdr>
        </w:div>
        <w:div w:id="1608586021">
          <w:marLeft w:val="0"/>
          <w:marRight w:val="0"/>
          <w:marTop w:val="0"/>
          <w:marBottom w:val="0"/>
          <w:divBdr>
            <w:top w:val="none" w:sz="0" w:space="0" w:color="auto"/>
            <w:left w:val="none" w:sz="0" w:space="0" w:color="auto"/>
            <w:bottom w:val="none" w:sz="0" w:space="0" w:color="auto"/>
            <w:right w:val="none" w:sz="0" w:space="0" w:color="auto"/>
          </w:divBdr>
        </w:div>
        <w:div w:id="163211471">
          <w:marLeft w:val="0"/>
          <w:marRight w:val="0"/>
          <w:marTop w:val="0"/>
          <w:marBottom w:val="0"/>
          <w:divBdr>
            <w:top w:val="none" w:sz="0" w:space="0" w:color="auto"/>
            <w:left w:val="none" w:sz="0" w:space="0" w:color="auto"/>
            <w:bottom w:val="none" w:sz="0" w:space="0" w:color="auto"/>
            <w:right w:val="none" w:sz="0" w:space="0" w:color="auto"/>
          </w:divBdr>
        </w:div>
        <w:div w:id="80493413">
          <w:marLeft w:val="0"/>
          <w:marRight w:val="0"/>
          <w:marTop w:val="0"/>
          <w:marBottom w:val="0"/>
          <w:divBdr>
            <w:top w:val="none" w:sz="0" w:space="0" w:color="auto"/>
            <w:left w:val="none" w:sz="0" w:space="0" w:color="auto"/>
            <w:bottom w:val="none" w:sz="0" w:space="0" w:color="auto"/>
            <w:right w:val="none" w:sz="0" w:space="0" w:color="auto"/>
          </w:divBdr>
        </w:div>
        <w:div w:id="579363198">
          <w:marLeft w:val="0"/>
          <w:marRight w:val="0"/>
          <w:marTop w:val="0"/>
          <w:marBottom w:val="0"/>
          <w:divBdr>
            <w:top w:val="none" w:sz="0" w:space="0" w:color="auto"/>
            <w:left w:val="none" w:sz="0" w:space="0" w:color="auto"/>
            <w:bottom w:val="none" w:sz="0" w:space="0" w:color="auto"/>
            <w:right w:val="none" w:sz="0" w:space="0" w:color="auto"/>
          </w:divBdr>
        </w:div>
        <w:div w:id="1287397318">
          <w:marLeft w:val="0"/>
          <w:marRight w:val="0"/>
          <w:marTop w:val="0"/>
          <w:marBottom w:val="0"/>
          <w:divBdr>
            <w:top w:val="none" w:sz="0" w:space="0" w:color="auto"/>
            <w:left w:val="none" w:sz="0" w:space="0" w:color="auto"/>
            <w:bottom w:val="none" w:sz="0" w:space="0" w:color="auto"/>
            <w:right w:val="none" w:sz="0" w:space="0" w:color="auto"/>
          </w:divBdr>
        </w:div>
        <w:div w:id="2138521586">
          <w:marLeft w:val="0"/>
          <w:marRight w:val="0"/>
          <w:marTop w:val="0"/>
          <w:marBottom w:val="0"/>
          <w:divBdr>
            <w:top w:val="none" w:sz="0" w:space="0" w:color="auto"/>
            <w:left w:val="none" w:sz="0" w:space="0" w:color="auto"/>
            <w:bottom w:val="none" w:sz="0" w:space="0" w:color="auto"/>
            <w:right w:val="none" w:sz="0" w:space="0" w:color="auto"/>
          </w:divBdr>
        </w:div>
        <w:div w:id="1176068337">
          <w:marLeft w:val="0"/>
          <w:marRight w:val="0"/>
          <w:marTop w:val="0"/>
          <w:marBottom w:val="0"/>
          <w:divBdr>
            <w:top w:val="none" w:sz="0" w:space="0" w:color="auto"/>
            <w:left w:val="none" w:sz="0" w:space="0" w:color="auto"/>
            <w:bottom w:val="none" w:sz="0" w:space="0" w:color="auto"/>
            <w:right w:val="none" w:sz="0" w:space="0" w:color="auto"/>
          </w:divBdr>
        </w:div>
        <w:div w:id="505173869">
          <w:marLeft w:val="0"/>
          <w:marRight w:val="0"/>
          <w:marTop w:val="0"/>
          <w:marBottom w:val="0"/>
          <w:divBdr>
            <w:top w:val="none" w:sz="0" w:space="0" w:color="auto"/>
            <w:left w:val="none" w:sz="0" w:space="0" w:color="auto"/>
            <w:bottom w:val="none" w:sz="0" w:space="0" w:color="auto"/>
            <w:right w:val="none" w:sz="0" w:space="0" w:color="auto"/>
          </w:divBdr>
        </w:div>
        <w:div w:id="86464412">
          <w:marLeft w:val="0"/>
          <w:marRight w:val="0"/>
          <w:marTop w:val="0"/>
          <w:marBottom w:val="0"/>
          <w:divBdr>
            <w:top w:val="none" w:sz="0" w:space="0" w:color="auto"/>
            <w:left w:val="none" w:sz="0" w:space="0" w:color="auto"/>
            <w:bottom w:val="none" w:sz="0" w:space="0" w:color="auto"/>
            <w:right w:val="none" w:sz="0" w:space="0" w:color="auto"/>
          </w:divBdr>
        </w:div>
        <w:div w:id="587545555">
          <w:marLeft w:val="0"/>
          <w:marRight w:val="0"/>
          <w:marTop w:val="0"/>
          <w:marBottom w:val="0"/>
          <w:divBdr>
            <w:top w:val="none" w:sz="0" w:space="0" w:color="auto"/>
            <w:left w:val="none" w:sz="0" w:space="0" w:color="auto"/>
            <w:bottom w:val="none" w:sz="0" w:space="0" w:color="auto"/>
            <w:right w:val="none" w:sz="0" w:space="0" w:color="auto"/>
          </w:divBdr>
        </w:div>
        <w:div w:id="870725888">
          <w:marLeft w:val="0"/>
          <w:marRight w:val="0"/>
          <w:marTop w:val="0"/>
          <w:marBottom w:val="0"/>
          <w:divBdr>
            <w:top w:val="none" w:sz="0" w:space="0" w:color="auto"/>
            <w:left w:val="none" w:sz="0" w:space="0" w:color="auto"/>
            <w:bottom w:val="none" w:sz="0" w:space="0" w:color="auto"/>
            <w:right w:val="none" w:sz="0" w:space="0" w:color="auto"/>
          </w:divBdr>
        </w:div>
        <w:div w:id="1502499805">
          <w:marLeft w:val="0"/>
          <w:marRight w:val="0"/>
          <w:marTop w:val="0"/>
          <w:marBottom w:val="0"/>
          <w:divBdr>
            <w:top w:val="none" w:sz="0" w:space="0" w:color="auto"/>
            <w:left w:val="none" w:sz="0" w:space="0" w:color="auto"/>
            <w:bottom w:val="none" w:sz="0" w:space="0" w:color="auto"/>
            <w:right w:val="none" w:sz="0" w:space="0" w:color="auto"/>
          </w:divBdr>
        </w:div>
        <w:div w:id="1935556290">
          <w:marLeft w:val="0"/>
          <w:marRight w:val="0"/>
          <w:marTop w:val="0"/>
          <w:marBottom w:val="0"/>
          <w:divBdr>
            <w:top w:val="none" w:sz="0" w:space="0" w:color="auto"/>
            <w:left w:val="none" w:sz="0" w:space="0" w:color="auto"/>
            <w:bottom w:val="none" w:sz="0" w:space="0" w:color="auto"/>
            <w:right w:val="none" w:sz="0" w:space="0" w:color="auto"/>
          </w:divBdr>
        </w:div>
        <w:div w:id="632323462">
          <w:marLeft w:val="0"/>
          <w:marRight w:val="0"/>
          <w:marTop w:val="0"/>
          <w:marBottom w:val="0"/>
          <w:divBdr>
            <w:top w:val="none" w:sz="0" w:space="0" w:color="auto"/>
            <w:left w:val="none" w:sz="0" w:space="0" w:color="auto"/>
            <w:bottom w:val="none" w:sz="0" w:space="0" w:color="auto"/>
            <w:right w:val="none" w:sz="0" w:space="0" w:color="auto"/>
          </w:divBdr>
        </w:div>
        <w:div w:id="431239464">
          <w:marLeft w:val="0"/>
          <w:marRight w:val="0"/>
          <w:marTop w:val="0"/>
          <w:marBottom w:val="0"/>
          <w:divBdr>
            <w:top w:val="none" w:sz="0" w:space="0" w:color="auto"/>
            <w:left w:val="none" w:sz="0" w:space="0" w:color="auto"/>
            <w:bottom w:val="none" w:sz="0" w:space="0" w:color="auto"/>
            <w:right w:val="none" w:sz="0" w:space="0" w:color="auto"/>
          </w:divBdr>
        </w:div>
        <w:div w:id="1877503949">
          <w:marLeft w:val="0"/>
          <w:marRight w:val="0"/>
          <w:marTop w:val="0"/>
          <w:marBottom w:val="0"/>
          <w:divBdr>
            <w:top w:val="none" w:sz="0" w:space="0" w:color="auto"/>
            <w:left w:val="none" w:sz="0" w:space="0" w:color="auto"/>
            <w:bottom w:val="none" w:sz="0" w:space="0" w:color="auto"/>
            <w:right w:val="none" w:sz="0" w:space="0" w:color="auto"/>
          </w:divBdr>
        </w:div>
        <w:div w:id="1142771378">
          <w:marLeft w:val="0"/>
          <w:marRight w:val="0"/>
          <w:marTop w:val="0"/>
          <w:marBottom w:val="0"/>
          <w:divBdr>
            <w:top w:val="none" w:sz="0" w:space="0" w:color="auto"/>
            <w:left w:val="none" w:sz="0" w:space="0" w:color="auto"/>
            <w:bottom w:val="none" w:sz="0" w:space="0" w:color="auto"/>
            <w:right w:val="none" w:sz="0" w:space="0" w:color="auto"/>
          </w:divBdr>
        </w:div>
        <w:div w:id="459306321">
          <w:marLeft w:val="0"/>
          <w:marRight w:val="0"/>
          <w:marTop w:val="0"/>
          <w:marBottom w:val="0"/>
          <w:divBdr>
            <w:top w:val="none" w:sz="0" w:space="0" w:color="auto"/>
            <w:left w:val="none" w:sz="0" w:space="0" w:color="auto"/>
            <w:bottom w:val="none" w:sz="0" w:space="0" w:color="auto"/>
            <w:right w:val="none" w:sz="0" w:space="0" w:color="auto"/>
          </w:divBdr>
        </w:div>
        <w:div w:id="1252738593">
          <w:marLeft w:val="0"/>
          <w:marRight w:val="0"/>
          <w:marTop w:val="0"/>
          <w:marBottom w:val="0"/>
          <w:divBdr>
            <w:top w:val="none" w:sz="0" w:space="0" w:color="auto"/>
            <w:left w:val="none" w:sz="0" w:space="0" w:color="auto"/>
            <w:bottom w:val="none" w:sz="0" w:space="0" w:color="auto"/>
            <w:right w:val="none" w:sz="0" w:space="0" w:color="auto"/>
          </w:divBdr>
        </w:div>
        <w:div w:id="25258524">
          <w:marLeft w:val="0"/>
          <w:marRight w:val="0"/>
          <w:marTop w:val="0"/>
          <w:marBottom w:val="0"/>
          <w:divBdr>
            <w:top w:val="none" w:sz="0" w:space="0" w:color="auto"/>
            <w:left w:val="none" w:sz="0" w:space="0" w:color="auto"/>
            <w:bottom w:val="none" w:sz="0" w:space="0" w:color="auto"/>
            <w:right w:val="none" w:sz="0" w:space="0" w:color="auto"/>
          </w:divBdr>
        </w:div>
        <w:div w:id="1266111347">
          <w:marLeft w:val="0"/>
          <w:marRight w:val="0"/>
          <w:marTop w:val="0"/>
          <w:marBottom w:val="0"/>
          <w:divBdr>
            <w:top w:val="none" w:sz="0" w:space="0" w:color="auto"/>
            <w:left w:val="none" w:sz="0" w:space="0" w:color="auto"/>
            <w:bottom w:val="none" w:sz="0" w:space="0" w:color="auto"/>
            <w:right w:val="none" w:sz="0" w:space="0" w:color="auto"/>
          </w:divBdr>
        </w:div>
        <w:div w:id="164907466">
          <w:marLeft w:val="0"/>
          <w:marRight w:val="0"/>
          <w:marTop w:val="0"/>
          <w:marBottom w:val="0"/>
          <w:divBdr>
            <w:top w:val="none" w:sz="0" w:space="0" w:color="auto"/>
            <w:left w:val="none" w:sz="0" w:space="0" w:color="auto"/>
            <w:bottom w:val="none" w:sz="0" w:space="0" w:color="auto"/>
            <w:right w:val="none" w:sz="0" w:space="0" w:color="auto"/>
          </w:divBdr>
        </w:div>
        <w:div w:id="1510608048">
          <w:marLeft w:val="0"/>
          <w:marRight w:val="0"/>
          <w:marTop w:val="0"/>
          <w:marBottom w:val="0"/>
          <w:divBdr>
            <w:top w:val="none" w:sz="0" w:space="0" w:color="auto"/>
            <w:left w:val="none" w:sz="0" w:space="0" w:color="auto"/>
            <w:bottom w:val="none" w:sz="0" w:space="0" w:color="auto"/>
            <w:right w:val="none" w:sz="0" w:space="0" w:color="auto"/>
          </w:divBdr>
        </w:div>
        <w:div w:id="952055179">
          <w:marLeft w:val="0"/>
          <w:marRight w:val="0"/>
          <w:marTop w:val="0"/>
          <w:marBottom w:val="0"/>
          <w:divBdr>
            <w:top w:val="none" w:sz="0" w:space="0" w:color="auto"/>
            <w:left w:val="none" w:sz="0" w:space="0" w:color="auto"/>
            <w:bottom w:val="none" w:sz="0" w:space="0" w:color="auto"/>
            <w:right w:val="none" w:sz="0" w:space="0" w:color="auto"/>
          </w:divBdr>
        </w:div>
        <w:div w:id="936210617">
          <w:marLeft w:val="0"/>
          <w:marRight w:val="0"/>
          <w:marTop w:val="0"/>
          <w:marBottom w:val="0"/>
          <w:divBdr>
            <w:top w:val="none" w:sz="0" w:space="0" w:color="auto"/>
            <w:left w:val="none" w:sz="0" w:space="0" w:color="auto"/>
            <w:bottom w:val="none" w:sz="0" w:space="0" w:color="auto"/>
            <w:right w:val="none" w:sz="0" w:space="0" w:color="auto"/>
          </w:divBdr>
        </w:div>
        <w:div w:id="168562361">
          <w:marLeft w:val="0"/>
          <w:marRight w:val="0"/>
          <w:marTop w:val="0"/>
          <w:marBottom w:val="0"/>
          <w:divBdr>
            <w:top w:val="none" w:sz="0" w:space="0" w:color="auto"/>
            <w:left w:val="none" w:sz="0" w:space="0" w:color="auto"/>
            <w:bottom w:val="none" w:sz="0" w:space="0" w:color="auto"/>
            <w:right w:val="none" w:sz="0" w:space="0" w:color="auto"/>
          </w:divBdr>
        </w:div>
        <w:div w:id="1428185833">
          <w:marLeft w:val="0"/>
          <w:marRight w:val="0"/>
          <w:marTop w:val="0"/>
          <w:marBottom w:val="0"/>
          <w:divBdr>
            <w:top w:val="none" w:sz="0" w:space="0" w:color="auto"/>
            <w:left w:val="none" w:sz="0" w:space="0" w:color="auto"/>
            <w:bottom w:val="none" w:sz="0" w:space="0" w:color="auto"/>
            <w:right w:val="none" w:sz="0" w:space="0" w:color="auto"/>
          </w:divBdr>
        </w:div>
        <w:div w:id="626473689">
          <w:marLeft w:val="0"/>
          <w:marRight w:val="0"/>
          <w:marTop w:val="0"/>
          <w:marBottom w:val="0"/>
          <w:divBdr>
            <w:top w:val="none" w:sz="0" w:space="0" w:color="auto"/>
            <w:left w:val="none" w:sz="0" w:space="0" w:color="auto"/>
            <w:bottom w:val="none" w:sz="0" w:space="0" w:color="auto"/>
            <w:right w:val="none" w:sz="0" w:space="0" w:color="auto"/>
          </w:divBdr>
        </w:div>
        <w:div w:id="676885315">
          <w:marLeft w:val="0"/>
          <w:marRight w:val="0"/>
          <w:marTop w:val="0"/>
          <w:marBottom w:val="0"/>
          <w:divBdr>
            <w:top w:val="none" w:sz="0" w:space="0" w:color="auto"/>
            <w:left w:val="none" w:sz="0" w:space="0" w:color="auto"/>
            <w:bottom w:val="none" w:sz="0" w:space="0" w:color="auto"/>
            <w:right w:val="none" w:sz="0" w:space="0" w:color="auto"/>
          </w:divBdr>
        </w:div>
        <w:div w:id="100732886">
          <w:marLeft w:val="0"/>
          <w:marRight w:val="0"/>
          <w:marTop w:val="0"/>
          <w:marBottom w:val="0"/>
          <w:divBdr>
            <w:top w:val="none" w:sz="0" w:space="0" w:color="auto"/>
            <w:left w:val="none" w:sz="0" w:space="0" w:color="auto"/>
            <w:bottom w:val="none" w:sz="0" w:space="0" w:color="auto"/>
            <w:right w:val="none" w:sz="0" w:space="0" w:color="auto"/>
          </w:divBdr>
        </w:div>
        <w:div w:id="4332694">
          <w:marLeft w:val="0"/>
          <w:marRight w:val="0"/>
          <w:marTop w:val="0"/>
          <w:marBottom w:val="0"/>
          <w:divBdr>
            <w:top w:val="none" w:sz="0" w:space="0" w:color="auto"/>
            <w:left w:val="none" w:sz="0" w:space="0" w:color="auto"/>
            <w:bottom w:val="none" w:sz="0" w:space="0" w:color="auto"/>
            <w:right w:val="none" w:sz="0" w:space="0" w:color="auto"/>
          </w:divBdr>
        </w:div>
        <w:div w:id="693068812">
          <w:marLeft w:val="0"/>
          <w:marRight w:val="0"/>
          <w:marTop w:val="0"/>
          <w:marBottom w:val="0"/>
          <w:divBdr>
            <w:top w:val="none" w:sz="0" w:space="0" w:color="auto"/>
            <w:left w:val="none" w:sz="0" w:space="0" w:color="auto"/>
            <w:bottom w:val="none" w:sz="0" w:space="0" w:color="auto"/>
            <w:right w:val="none" w:sz="0" w:space="0" w:color="auto"/>
          </w:divBdr>
        </w:div>
        <w:div w:id="1010066275">
          <w:marLeft w:val="0"/>
          <w:marRight w:val="0"/>
          <w:marTop w:val="0"/>
          <w:marBottom w:val="0"/>
          <w:divBdr>
            <w:top w:val="none" w:sz="0" w:space="0" w:color="auto"/>
            <w:left w:val="none" w:sz="0" w:space="0" w:color="auto"/>
            <w:bottom w:val="none" w:sz="0" w:space="0" w:color="auto"/>
            <w:right w:val="none" w:sz="0" w:space="0" w:color="auto"/>
          </w:divBdr>
        </w:div>
        <w:div w:id="7027600">
          <w:marLeft w:val="0"/>
          <w:marRight w:val="0"/>
          <w:marTop w:val="0"/>
          <w:marBottom w:val="0"/>
          <w:divBdr>
            <w:top w:val="none" w:sz="0" w:space="0" w:color="auto"/>
            <w:left w:val="none" w:sz="0" w:space="0" w:color="auto"/>
            <w:bottom w:val="none" w:sz="0" w:space="0" w:color="auto"/>
            <w:right w:val="none" w:sz="0" w:space="0" w:color="auto"/>
          </w:divBdr>
        </w:div>
        <w:div w:id="272253810">
          <w:marLeft w:val="0"/>
          <w:marRight w:val="0"/>
          <w:marTop w:val="0"/>
          <w:marBottom w:val="0"/>
          <w:divBdr>
            <w:top w:val="none" w:sz="0" w:space="0" w:color="auto"/>
            <w:left w:val="none" w:sz="0" w:space="0" w:color="auto"/>
            <w:bottom w:val="none" w:sz="0" w:space="0" w:color="auto"/>
            <w:right w:val="none" w:sz="0" w:space="0" w:color="auto"/>
          </w:divBdr>
        </w:div>
        <w:div w:id="376511002">
          <w:marLeft w:val="0"/>
          <w:marRight w:val="0"/>
          <w:marTop w:val="0"/>
          <w:marBottom w:val="0"/>
          <w:divBdr>
            <w:top w:val="none" w:sz="0" w:space="0" w:color="auto"/>
            <w:left w:val="none" w:sz="0" w:space="0" w:color="auto"/>
            <w:bottom w:val="none" w:sz="0" w:space="0" w:color="auto"/>
            <w:right w:val="none" w:sz="0" w:space="0" w:color="auto"/>
          </w:divBdr>
        </w:div>
        <w:div w:id="1655134964">
          <w:marLeft w:val="0"/>
          <w:marRight w:val="0"/>
          <w:marTop w:val="0"/>
          <w:marBottom w:val="0"/>
          <w:divBdr>
            <w:top w:val="none" w:sz="0" w:space="0" w:color="auto"/>
            <w:left w:val="none" w:sz="0" w:space="0" w:color="auto"/>
            <w:bottom w:val="none" w:sz="0" w:space="0" w:color="auto"/>
            <w:right w:val="none" w:sz="0" w:space="0" w:color="auto"/>
          </w:divBdr>
        </w:div>
        <w:div w:id="1471827238">
          <w:marLeft w:val="0"/>
          <w:marRight w:val="0"/>
          <w:marTop w:val="0"/>
          <w:marBottom w:val="0"/>
          <w:divBdr>
            <w:top w:val="none" w:sz="0" w:space="0" w:color="auto"/>
            <w:left w:val="none" w:sz="0" w:space="0" w:color="auto"/>
            <w:bottom w:val="none" w:sz="0" w:space="0" w:color="auto"/>
            <w:right w:val="none" w:sz="0" w:space="0" w:color="auto"/>
          </w:divBdr>
        </w:div>
        <w:div w:id="1467624272">
          <w:marLeft w:val="0"/>
          <w:marRight w:val="0"/>
          <w:marTop w:val="0"/>
          <w:marBottom w:val="0"/>
          <w:divBdr>
            <w:top w:val="none" w:sz="0" w:space="0" w:color="auto"/>
            <w:left w:val="none" w:sz="0" w:space="0" w:color="auto"/>
            <w:bottom w:val="none" w:sz="0" w:space="0" w:color="auto"/>
            <w:right w:val="none" w:sz="0" w:space="0" w:color="auto"/>
          </w:divBdr>
        </w:div>
        <w:div w:id="1005744688">
          <w:marLeft w:val="0"/>
          <w:marRight w:val="0"/>
          <w:marTop w:val="0"/>
          <w:marBottom w:val="0"/>
          <w:divBdr>
            <w:top w:val="none" w:sz="0" w:space="0" w:color="auto"/>
            <w:left w:val="none" w:sz="0" w:space="0" w:color="auto"/>
            <w:bottom w:val="none" w:sz="0" w:space="0" w:color="auto"/>
            <w:right w:val="none" w:sz="0" w:space="0" w:color="auto"/>
          </w:divBdr>
        </w:div>
        <w:div w:id="1028024553">
          <w:marLeft w:val="0"/>
          <w:marRight w:val="0"/>
          <w:marTop w:val="0"/>
          <w:marBottom w:val="0"/>
          <w:divBdr>
            <w:top w:val="none" w:sz="0" w:space="0" w:color="auto"/>
            <w:left w:val="none" w:sz="0" w:space="0" w:color="auto"/>
            <w:bottom w:val="none" w:sz="0" w:space="0" w:color="auto"/>
            <w:right w:val="none" w:sz="0" w:space="0" w:color="auto"/>
          </w:divBdr>
        </w:div>
        <w:div w:id="1808818558">
          <w:marLeft w:val="0"/>
          <w:marRight w:val="0"/>
          <w:marTop w:val="0"/>
          <w:marBottom w:val="0"/>
          <w:divBdr>
            <w:top w:val="none" w:sz="0" w:space="0" w:color="auto"/>
            <w:left w:val="none" w:sz="0" w:space="0" w:color="auto"/>
            <w:bottom w:val="none" w:sz="0" w:space="0" w:color="auto"/>
            <w:right w:val="none" w:sz="0" w:space="0" w:color="auto"/>
          </w:divBdr>
        </w:div>
        <w:div w:id="1369064136">
          <w:marLeft w:val="0"/>
          <w:marRight w:val="0"/>
          <w:marTop w:val="0"/>
          <w:marBottom w:val="0"/>
          <w:divBdr>
            <w:top w:val="none" w:sz="0" w:space="0" w:color="auto"/>
            <w:left w:val="none" w:sz="0" w:space="0" w:color="auto"/>
            <w:bottom w:val="none" w:sz="0" w:space="0" w:color="auto"/>
            <w:right w:val="none" w:sz="0" w:space="0" w:color="auto"/>
          </w:divBdr>
        </w:div>
        <w:div w:id="541673505">
          <w:marLeft w:val="0"/>
          <w:marRight w:val="0"/>
          <w:marTop w:val="0"/>
          <w:marBottom w:val="0"/>
          <w:divBdr>
            <w:top w:val="none" w:sz="0" w:space="0" w:color="auto"/>
            <w:left w:val="none" w:sz="0" w:space="0" w:color="auto"/>
            <w:bottom w:val="none" w:sz="0" w:space="0" w:color="auto"/>
            <w:right w:val="none" w:sz="0" w:space="0" w:color="auto"/>
          </w:divBdr>
        </w:div>
        <w:div w:id="886142767">
          <w:marLeft w:val="0"/>
          <w:marRight w:val="0"/>
          <w:marTop w:val="0"/>
          <w:marBottom w:val="0"/>
          <w:divBdr>
            <w:top w:val="none" w:sz="0" w:space="0" w:color="auto"/>
            <w:left w:val="none" w:sz="0" w:space="0" w:color="auto"/>
            <w:bottom w:val="none" w:sz="0" w:space="0" w:color="auto"/>
            <w:right w:val="none" w:sz="0" w:space="0" w:color="auto"/>
          </w:divBdr>
        </w:div>
        <w:div w:id="1967662177">
          <w:marLeft w:val="0"/>
          <w:marRight w:val="0"/>
          <w:marTop w:val="0"/>
          <w:marBottom w:val="0"/>
          <w:divBdr>
            <w:top w:val="none" w:sz="0" w:space="0" w:color="auto"/>
            <w:left w:val="none" w:sz="0" w:space="0" w:color="auto"/>
            <w:bottom w:val="none" w:sz="0" w:space="0" w:color="auto"/>
            <w:right w:val="none" w:sz="0" w:space="0" w:color="auto"/>
          </w:divBdr>
        </w:div>
        <w:div w:id="738554528">
          <w:marLeft w:val="0"/>
          <w:marRight w:val="0"/>
          <w:marTop w:val="0"/>
          <w:marBottom w:val="0"/>
          <w:divBdr>
            <w:top w:val="none" w:sz="0" w:space="0" w:color="auto"/>
            <w:left w:val="none" w:sz="0" w:space="0" w:color="auto"/>
            <w:bottom w:val="none" w:sz="0" w:space="0" w:color="auto"/>
            <w:right w:val="none" w:sz="0" w:space="0" w:color="auto"/>
          </w:divBdr>
        </w:div>
        <w:div w:id="446437167">
          <w:marLeft w:val="0"/>
          <w:marRight w:val="0"/>
          <w:marTop w:val="0"/>
          <w:marBottom w:val="0"/>
          <w:divBdr>
            <w:top w:val="none" w:sz="0" w:space="0" w:color="auto"/>
            <w:left w:val="none" w:sz="0" w:space="0" w:color="auto"/>
            <w:bottom w:val="none" w:sz="0" w:space="0" w:color="auto"/>
            <w:right w:val="none" w:sz="0" w:space="0" w:color="auto"/>
          </w:divBdr>
        </w:div>
        <w:div w:id="2058624405">
          <w:marLeft w:val="0"/>
          <w:marRight w:val="0"/>
          <w:marTop w:val="0"/>
          <w:marBottom w:val="0"/>
          <w:divBdr>
            <w:top w:val="none" w:sz="0" w:space="0" w:color="auto"/>
            <w:left w:val="none" w:sz="0" w:space="0" w:color="auto"/>
            <w:bottom w:val="none" w:sz="0" w:space="0" w:color="auto"/>
            <w:right w:val="none" w:sz="0" w:space="0" w:color="auto"/>
          </w:divBdr>
        </w:div>
        <w:div w:id="1722362995">
          <w:marLeft w:val="0"/>
          <w:marRight w:val="0"/>
          <w:marTop w:val="0"/>
          <w:marBottom w:val="0"/>
          <w:divBdr>
            <w:top w:val="none" w:sz="0" w:space="0" w:color="auto"/>
            <w:left w:val="none" w:sz="0" w:space="0" w:color="auto"/>
            <w:bottom w:val="none" w:sz="0" w:space="0" w:color="auto"/>
            <w:right w:val="none" w:sz="0" w:space="0" w:color="auto"/>
          </w:divBdr>
        </w:div>
        <w:div w:id="1416704247">
          <w:marLeft w:val="0"/>
          <w:marRight w:val="0"/>
          <w:marTop w:val="0"/>
          <w:marBottom w:val="0"/>
          <w:divBdr>
            <w:top w:val="none" w:sz="0" w:space="0" w:color="auto"/>
            <w:left w:val="none" w:sz="0" w:space="0" w:color="auto"/>
            <w:bottom w:val="none" w:sz="0" w:space="0" w:color="auto"/>
            <w:right w:val="none" w:sz="0" w:space="0" w:color="auto"/>
          </w:divBdr>
        </w:div>
      </w:divsChild>
    </w:div>
    <w:div w:id="2069918205">
      <w:bodyDiv w:val="1"/>
      <w:marLeft w:val="0"/>
      <w:marRight w:val="0"/>
      <w:marTop w:val="0"/>
      <w:marBottom w:val="0"/>
      <w:divBdr>
        <w:top w:val="none" w:sz="0" w:space="0" w:color="auto"/>
        <w:left w:val="none" w:sz="0" w:space="0" w:color="auto"/>
        <w:bottom w:val="none" w:sz="0" w:space="0" w:color="auto"/>
        <w:right w:val="none" w:sz="0" w:space="0" w:color="auto"/>
      </w:divBdr>
      <w:divsChild>
        <w:div w:id="341007501">
          <w:marLeft w:val="0"/>
          <w:marRight w:val="0"/>
          <w:marTop w:val="0"/>
          <w:marBottom w:val="0"/>
          <w:divBdr>
            <w:top w:val="none" w:sz="0" w:space="0" w:color="auto"/>
            <w:left w:val="none" w:sz="0" w:space="0" w:color="auto"/>
            <w:bottom w:val="none" w:sz="0" w:space="0" w:color="auto"/>
            <w:right w:val="none" w:sz="0" w:space="0" w:color="auto"/>
          </w:divBdr>
        </w:div>
        <w:div w:id="883323088">
          <w:marLeft w:val="0"/>
          <w:marRight w:val="0"/>
          <w:marTop w:val="0"/>
          <w:marBottom w:val="0"/>
          <w:divBdr>
            <w:top w:val="none" w:sz="0" w:space="0" w:color="auto"/>
            <w:left w:val="none" w:sz="0" w:space="0" w:color="auto"/>
            <w:bottom w:val="none" w:sz="0" w:space="0" w:color="auto"/>
            <w:right w:val="none" w:sz="0" w:space="0" w:color="auto"/>
          </w:divBdr>
        </w:div>
      </w:divsChild>
    </w:div>
    <w:div w:id="2136749835">
      <w:bodyDiv w:val="1"/>
      <w:marLeft w:val="0"/>
      <w:marRight w:val="0"/>
      <w:marTop w:val="0"/>
      <w:marBottom w:val="0"/>
      <w:divBdr>
        <w:top w:val="none" w:sz="0" w:space="0" w:color="auto"/>
        <w:left w:val="none" w:sz="0" w:space="0" w:color="auto"/>
        <w:bottom w:val="none" w:sz="0" w:space="0" w:color="auto"/>
        <w:right w:val="none" w:sz="0" w:space="0" w:color="auto"/>
      </w:divBdr>
      <w:divsChild>
        <w:div w:id="162857996">
          <w:marLeft w:val="0"/>
          <w:marRight w:val="0"/>
          <w:marTop w:val="0"/>
          <w:marBottom w:val="0"/>
          <w:divBdr>
            <w:top w:val="none" w:sz="0" w:space="0" w:color="auto"/>
            <w:left w:val="none" w:sz="0" w:space="0" w:color="auto"/>
            <w:bottom w:val="none" w:sz="0" w:space="0" w:color="auto"/>
            <w:right w:val="none" w:sz="0" w:space="0" w:color="auto"/>
          </w:divBdr>
        </w:div>
        <w:div w:id="1123960847">
          <w:marLeft w:val="0"/>
          <w:marRight w:val="0"/>
          <w:marTop w:val="0"/>
          <w:marBottom w:val="0"/>
          <w:divBdr>
            <w:top w:val="none" w:sz="0" w:space="0" w:color="auto"/>
            <w:left w:val="none" w:sz="0" w:space="0" w:color="auto"/>
            <w:bottom w:val="none" w:sz="0" w:space="0" w:color="auto"/>
            <w:right w:val="none" w:sz="0" w:space="0" w:color="auto"/>
          </w:divBdr>
        </w:div>
        <w:div w:id="39939911">
          <w:marLeft w:val="0"/>
          <w:marRight w:val="0"/>
          <w:marTop w:val="0"/>
          <w:marBottom w:val="0"/>
          <w:divBdr>
            <w:top w:val="none" w:sz="0" w:space="0" w:color="auto"/>
            <w:left w:val="none" w:sz="0" w:space="0" w:color="auto"/>
            <w:bottom w:val="none" w:sz="0" w:space="0" w:color="auto"/>
            <w:right w:val="none" w:sz="0" w:space="0" w:color="auto"/>
          </w:divBdr>
        </w:div>
        <w:div w:id="849178365">
          <w:marLeft w:val="0"/>
          <w:marRight w:val="0"/>
          <w:marTop w:val="0"/>
          <w:marBottom w:val="0"/>
          <w:divBdr>
            <w:top w:val="none" w:sz="0" w:space="0" w:color="auto"/>
            <w:left w:val="none" w:sz="0" w:space="0" w:color="auto"/>
            <w:bottom w:val="none" w:sz="0" w:space="0" w:color="auto"/>
            <w:right w:val="none" w:sz="0" w:space="0" w:color="auto"/>
          </w:divBdr>
        </w:div>
        <w:div w:id="2067872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E14642-779A-4C38-B868-D0CABBFB3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25</Pages>
  <Words>6540</Words>
  <Characters>37283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Jan Loughlin</cp:lastModifiedBy>
  <cp:revision>3</cp:revision>
  <dcterms:created xsi:type="dcterms:W3CDTF">2018-11-08T15:08:00Z</dcterms:created>
  <dcterms:modified xsi:type="dcterms:W3CDTF">2018-11-08T16:11:00Z</dcterms:modified>
</cp:coreProperties>
</file>