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C540" w14:textId="77777777" w:rsidR="00E75E34" w:rsidRDefault="00E75E34" w:rsidP="00E75E34">
      <w:pPr>
        <w:jc w:val="center"/>
      </w:pPr>
      <w:r>
        <w:rPr>
          <w:noProof/>
        </w:rPr>
        <w:drawing>
          <wp:inline distT="0" distB="0" distL="0" distR="0" wp14:anchorId="62971D90" wp14:editId="6ED76A8B">
            <wp:extent cx="1303020" cy="4756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323" cy="491408"/>
                    </a:xfrm>
                    <a:prstGeom prst="rect">
                      <a:avLst/>
                    </a:prstGeom>
                  </pic:spPr>
                </pic:pic>
              </a:graphicData>
            </a:graphic>
          </wp:inline>
        </w:drawing>
      </w:r>
    </w:p>
    <w:p w14:paraId="6655B5F1" w14:textId="22A13EF3" w:rsidR="00E75E34" w:rsidRDefault="00E75E34" w:rsidP="00E75E34">
      <w:pPr>
        <w:jc w:val="center"/>
      </w:pPr>
      <w:r>
        <w:t>DATA SUBJECTS’ INFORMATION</w:t>
      </w:r>
    </w:p>
    <w:p w14:paraId="72D28D09" w14:textId="77777777" w:rsidR="00736BF9" w:rsidRDefault="00E75E34" w:rsidP="00736BF9">
      <w:r>
        <w:t xml:space="preserve">To be provided to the data subject at the time of obtaining personal data from them </w:t>
      </w:r>
    </w:p>
    <w:p w14:paraId="36E48189" w14:textId="0AB23CC8" w:rsidR="00E75E34" w:rsidRDefault="00E75E34" w:rsidP="00736BF9">
      <w:pPr>
        <w:pStyle w:val="ListParagraph"/>
        <w:numPr>
          <w:ilvl w:val="0"/>
          <w:numId w:val="3"/>
        </w:numPr>
      </w:pPr>
      <w:r>
        <w:t xml:space="preserve">Data Controller </w:t>
      </w:r>
    </w:p>
    <w:p w14:paraId="3A8EDF5B" w14:textId="77777777" w:rsidR="00E75E34" w:rsidRDefault="00E75E34" w:rsidP="00E75E34">
      <w:pPr>
        <w:pStyle w:val="ListParagraph"/>
      </w:pPr>
    </w:p>
    <w:p w14:paraId="1EB719DE" w14:textId="09D6A1DE" w:rsidR="00736BF9" w:rsidRDefault="00E75E34" w:rsidP="00736BF9">
      <w:pPr>
        <w:pStyle w:val="ListParagraph"/>
      </w:pPr>
      <w:r>
        <w:t>Innov8 Sportz CIC is registe</w:t>
      </w:r>
      <w:r>
        <w:t xml:space="preserve">red as a data controller with the Information Commissioner's Office. Full details of the registration can be found at </w:t>
      </w:r>
      <w:r w:rsidR="00062886">
        <w:t>h</w:t>
      </w:r>
      <w:r w:rsidR="007151CE" w:rsidRPr="007151CE">
        <w:t>ttps://ico.org.uk/ESDWebPages/Entry/ZA230469</w:t>
      </w:r>
      <w:r w:rsidRPr="00062886">
        <w:t>.</w:t>
      </w:r>
      <w:bookmarkStart w:id="0" w:name="_GoBack"/>
      <w:bookmarkEnd w:id="0"/>
      <w:r>
        <w:t xml:space="preserve">  </w:t>
      </w:r>
    </w:p>
    <w:p w14:paraId="43390EDA" w14:textId="77777777" w:rsidR="00736BF9" w:rsidRDefault="00736BF9" w:rsidP="00736BF9">
      <w:pPr>
        <w:pStyle w:val="ListParagraph"/>
      </w:pPr>
    </w:p>
    <w:p w14:paraId="272EE5A1" w14:textId="716823FA" w:rsidR="00E75E34" w:rsidRDefault="00E75E34" w:rsidP="00736BF9">
      <w:pPr>
        <w:pStyle w:val="ListParagraph"/>
        <w:numPr>
          <w:ilvl w:val="0"/>
          <w:numId w:val="3"/>
        </w:numPr>
      </w:pPr>
      <w:r>
        <w:t xml:space="preserve">Data Controller Contact Details </w:t>
      </w:r>
    </w:p>
    <w:p w14:paraId="2D208D48" w14:textId="77777777" w:rsidR="00E75E34" w:rsidRDefault="00E75E34" w:rsidP="00736BF9">
      <w:pPr>
        <w:ind w:firstLine="720"/>
      </w:pPr>
      <w:r>
        <w:t xml:space="preserve">We can be contacted by:  </w:t>
      </w:r>
    </w:p>
    <w:p w14:paraId="6238F510" w14:textId="77777777" w:rsidR="00E75E34" w:rsidRDefault="00E75E34" w:rsidP="00736BF9">
      <w:pPr>
        <w:ind w:firstLine="720"/>
      </w:pPr>
      <w:r>
        <w:t xml:space="preserve">Phone </w:t>
      </w:r>
      <w:r>
        <w:t>on 07810 508597</w:t>
      </w:r>
    </w:p>
    <w:p w14:paraId="33A66467" w14:textId="0456CB7B" w:rsidR="00E75E34" w:rsidRDefault="00E75E34" w:rsidP="00736BF9">
      <w:pPr>
        <w:ind w:firstLine="720"/>
      </w:pPr>
      <w:r>
        <w:t xml:space="preserve">Email to </w:t>
      </w:r>
      <w:hyperlink r:id="rId6" w:history="1">
        <w:r w:rsidRPr="006627FD">
          <w:rPr>
            <w:rStyle w:val="Hyperlink"/>
          </w:rPr>
          <w:t>info.innov8sportzcic@gmail.com</w:t>
        </w:r>
      </w:hyperlink>
    </w:p>
    <w:p w14:paraId="704E1CF5" w14:textId="77777777" w:rsidR="00DC6156" w:rsidRDefault="00E75E34" w:rsidP="00736BF9">
      <w:pPr>
        <w:ind w:firstLine="720"/>
      </w:pPr>
      <w:r>
        <w:t>Mail to Innov8 Sportz CIC, Uffcott 3 Elcot Mews, Stonebridge Close, Marlborough SN8 2AE</w:t>
      </w:r>
    </w:p>
    <w:p w14:paraId="3E43702C" w14:textId="77777777" w:rsidR="00DC6156" w:rsidRDefault="00DC6156" w:rsidP="00DC6156">
      <w:pPr>
        <w:pStyle w:val="ListParagraph"/>
      </w:pPr>
    </w:p>
    <w:p w14:paraId="7118AE93" w14:textId="16405D2E" w:rsidR="00E75E34" w:rsidRDefault="00E75E34" w:rsidP="00736BF9">
      <w:pPr>
        <w:pStyle w:val="ListParagraph"/>
        <w:numPr>
          <w:ilvl w:val="0"/>
          <w:numId w:val="3"/>
        </w:numPr>
      </w:pPr>
      <w:r>
        <w:t xml:space="preserve">Data Protection Officer (DPO) </w:t>
      </w:r>
    </w:p>
    <w:p w14:paraId="295E9691" w14:textId="77777777" w:rsidR="00736BF9" w:rsidRDefault="00736BF9" w:rsidP="00736BF9">
      <w:pPr>
        <w:pStyle w:val="ListParagraph"/>
      </w:pPr>
    </w:p>
    <w:p w14:paraId="6F3BBEF5" w14:textId="77777777" w:rsidR="00DC6156" w:rsidRDefault="00E75E34" w:rsidP="00DC6156">
      <w:pPr>
        <w:pStyle w:val="ListParagraph"/>
      </w:pPr>
      <w:r>
        <w:t xml:space="preserve">Our DPO </w:t>
      </w:r>
      <w:r w:rsidR="00736BF9">
        <w:t xml:space="preserve">is Jan Loughlin and she can be </w:t>
      </w:r>
      <w:r>
        <w:t xml:space="preserve">contacted as above </w:t>
      </w:r>
    </w:p>
    <w:p w14:paraId="0D65EF7E" w14:textId="77777777" w:rsidR="00DC6156" w:rsidRDefault="00DC6156" w:rsidP="00DC6156">
      <w:pPr>
        <w:pStyle w:val="ListParagraph"/>
      </w:pPr>
    </w:p>
    <w:p w14:paraId="09FFEF0F" w14:textId="6219A899" w:rsidR="00736BF9" w:rsidRDefault="00E75E34" w:rsidP="00DC6156">
      <w:pPr>
        <w:pStyle w:val="ListParagraph"/>
        <w:numPr>
          <w:ilvl w:val="0"/>
          <w:numId w:val="3"/>
        </w:numPr>
      </w:pPr>
      <w:r>
        <w:t>Purpose of processing</w:t>
      </w:r>
    </w:p>
    <w:p w14:paraId="35EA9BBA" w14:textId="77777777" w:rsidR="00736BF9" w:rsidRDefault="00736BF9" w:rsidP="00736BF9">
      <w:pPr>
        <w:ind w:left="720"/>
      </w:pPr>
      <w:r>
        <w:t>Innov8 Sportz CIC</w:t>
      </w:r>
      <w:r w:rsidR="00E75E34">
        <w:t xml:space="preserve"> will process your personal information for the following purposes: </w:t>
      </w:r>
    </w:p>
    <w:p w14:paraId="3E6A20F9" w14:textId="48F621A3" w:rsidR="00736BF9" w:rsidRDefault="00E75E34" w:rsidP="00736BF9">
      <w:pPr>
        <w:ind w:left="720"/>
      </w:pPr>
      <w:r>
        <w:t>maintaining our own accounts and records</w:t>
      </w:r>
    </w:p>
    <w:p w14:paraId="25754870" w14:textId="4DD6EFD2" w:rsidR="00DC6156" w:rsidRDefault="00DC6156" w:rsidP="00736BF9">
      <w:pPr>
        <w:ind w:left="720"/>
      </w:pPr>
      <w:r>
        <w:t>maintaining attendance registers</w:t>
      </w:r>
    </w:p>
    <w:p w14:paraId="49BB3696" w14:textId="3367E9A4" w:rsidR="00CE3D03" w:rsidRDefault="00CE3D03" w:rsidP="00736BF9">
      <w:pPr>
        <w:ind w:left="720"/>
      </w:pPr>
      <w:r>
        <w:t>to contact you in case of an emergency</w:t>
      </w:r>
    </w:p>
    <w:p w14:paraId="7503F394" w14:textId="77777777" w:rsidR="00736BF9" w:rsidRDefault="00E75E34" w:rsidP="00736BF9">
      <w:pPr>
        <w:ind w:left="720"/>
      </w:pPr>
      <w:r>
        <w:t xml:space="preserve">promoting the </w:t>
      </w:r>
      <w:proofErr w:type="gramStart"/>
      <w:r>
        <w:t>services</w:t>
      </w:r>
      <w:proofErr w:type="gramEnd"/>
      <w:r>
        <w:t xml:space="preserve"> we provide </w:t>
      </w:r>
    </w:p>
    <w:p w14:paraId="3DA7C9DC" w14:textId="77777777" w:rsidR="00736BF9" w:rsidRDefault="00E75E34" w:rsidP="00736BF9">
      <w:pPr>
        <w:ind w:left="720"/>
      </w:pPr>
      <w:r>
        <w:t xml:space="preserve">providing </w:t>
      </w:r>
      <w:r w:rsidR="00736BF9">
        <w:t>physical activity and childcare</w:t>
      </w:r>
      <w:r>
        <w:t xml:space="preserve"> services</w:t>
      </w:r>
    </w:p>
    <w:p w14:paraId="48C9188E" w14:textId="77777777" w:rsidR="00736BF9" w:rsidRDefault="00E75E34" w:rsidP="00736BF9">
      <w:pPr>
        <w:ind w:left="720"/>
      </w:pPr>
      <w:r>
        <w:t>carrying out surveys</w:t>
      </w:r>
    </w:p>
    <w:p w14:paraId="2B2D5996" w14:textId="77777777" w:rsidR="00736BF9" w:rsidRDefault="00736BF9" w:rsidP="00736BF9">
      <w:pPr>
        <w:ind w:left="720"/>
      </w:pPr>
      <w:r>
        <w:t>company</w:t>
      </w:r>
      <w:r w:rsidR="00E75E34">
        <w:t xml:space="preserve"> administration and all activities we are required to carry out as a data controller and </w:t>
      </w:r>
      <w:r>
        <w:t>processor</w:t>
      </w:r>
    </w:p>
    <w:p w14:paraId="3DCE95E9" w14:textId="77777777" w:rsidR="00736BF9" w:rsidRDefault="00E75E34" w:rsidP="00736BF9">
      <w:pPr>
        <w:ind w:left="720"/>
      </w:pPr>
      <w:r>
        <w:t xml:space="preserve">undertaking research </w:t>
      </w:r>
    </w:p>
    <w:p w14:paraId="271417C8" w14:textId="77777777" w:rsidR="00736BF9" w:rsidRDefault="00E75E34" w:rsidP="00736BF9">
      <w:pPr>
        <w:ind w:left="720"/>
      </w:pPr>
      <w:r>
        <w:t xml:space="preserve">internal financial support and </w:t>
      </w:r>
      <w:r w:rsidR="00736BF9">
        <w:t>company</w:t>
      </w:r>
      <w:r>
        <w:t xml:space="preserve"> functions </w:t>
      </w:r>
    </w:p>
    <w:p w14:paraId="495F1984" w14:textId="77777777" w:rsidR="00736BF9" w:rsidRDefault="00E75E34" w:rsidP="00736BF9">
      <w:pPr>
        <w:ind w:left="720"/>
      </w:pPr>
      <w:r>
        <w:t xml:space="preserve">managing archived records for historical and research reasons </w:t>
      </w:r>
    </w:p>
    <w:p w14:paraId="7AF2BC50" w14:textId="131961D7" w:rsidR="00E75E34" w:rsidRDefault="00E75E34" w:rsidP="00736BF9">
      <w:pPr>
        <w:ind w:left="720"/>
      </w:pPr>
      <w:r>
        <w:t xml:space="preserve">tracking your usage </w:t>
      </w:r>
      <w:r w:rsidR="00736BF9">
        <w:t>of our services</w:t>
      </w:r>
      <w:r>
        <w:t xml:space="preserve"> </w:t>
      </w:r>
    </w:p>
    <w:p w14:paraId="5F4F2BCC" w14:textId="77777777" w:rsidR="00DC6156" w:rsidRDefault="00DC6156" w:rsidP="00DC6156">
      <w:pPr>
        <w:pStyle w:val="ListParagraph"/>
      </w:pPr>
    </w:p>
    <w:p w14:paraId="2B05BB5D" w14:textId="77777777" w:rsidR="00DC6156" w:rsidRDefault="00DC6156" w:rsidP="000202F0">
      <w:pPr>
        <w:ind w:left="720"/>
      </w:pPr>
    </w:p>
    <w:p w14:paraId="548AB229" w14:textId="6BA31F21" w:rsidR="000202F0" w:rsidRDefault="00DC6156" w:rsidP="00DC6156">
      <w:pPr>
        <w:pStyle w:val="ListParagraph"/>
        <w:numPr>
          <w:ilvl w:val="0"/>
          <w:numId w:val="3"/>
        </w:numPr>
      </w:pPr>
      <w:r>
        <w:t>Legal basis for processing</w:t>
      </w:r>
    </w:p>
    <w:p w14:paraId="6CB5F784" w14:textId="77777777" w:rsidR="00736BF9" w:rsidRDefault="00E75E34" w:rsidP="00736BF9">
      <w:pPr>
        <w:ind w:left="720"/>
      </w:pPr>
      <w:r>
        <w:t xml:space="preserve">Our processing shall be lawful because at least one of the following will apply: </w:t>
      </w:r>
    </w:p>
    <w:p w14:paraId="356A3D2F" w14:textId="77777777" w:rsidR="00736BF9" w:rsidRDefault="00E75E34" w:rsidP="00736BF9">
      <w:pPr>
        <w:ind w:left="720"/>
      </w:pPr>
      <w:r>
        <w:t xml:space="preserve">a) the data subject has given consent to </w:t>
      </w:r>
      <w:r w:rsidR="00736BF9">
        <w:t>Innov8 Sportz CIC</w:t>
      </w:r>
      <w:r>
        <w:t xml:space="preserve"> for processing of their personal data for one or more specific purposes; </w:t>
      </w:r>
    </w:p>
    <w:p w14:paraId="46A667D6" w14:textId="77777777" w:rsidR="00736BF9" w:rsidRDefault="00E75E34" w:rsidP="00736BF9">
      <w:pPr>
        <w:ind w:left="720"/>
      </w:pPr>
      <w:r>
        <w:t xml:space="preserve">b) processing is necessary </w:t>
      </w:r>
      <w:proofErr w:type="gramStart"/>
      <w:r>
        <w:t>in order to</w:t>
      </w:r>
      <w:proofErr w:type="gramEnd"/>
      <w:r>
        <w:t xml:space="preserve"> protect the vital interests of the data subject or of another natural person; </w:t>
      </w:r>
    </w:p>
    <w:p w14:paraId="4F6DD118" w14:textId="42A35825" w:rsidR="00E75E34" w:rsidRDefault="00E75E34" w:rsidP="00736BF9">
      <w:pPr>
        <w:ind w:left="720"/>
      </w:pPr>
      <w:r>
        <w:t xml:space="preserve">c) processing is necessary </w:t>
      </w:r>
      <w:r w:rsidR="00736BF9">
        <w:t>to carry out the contract for provision of services to you</w:t>
      </w:r>
    </w:p>
    <w:p w14:paraId="42FB5C43" w14:textId="77777777" w:rsidR="00E75E34" w:rsidRDefault="00E75E34" w:rsidP="00E75E34">
      <w:r>
        <w:t xml:space="preserve"> </w:t>
      </w:r>
    </w:p>
    <w:p w14:paraId="400F4850" w14:textId="77777777" w:rsidR="00E75E34" w:rsidRDefault="00E75E34" w:rsidP="00736BF9">
      <w:pPr>
        <w:ind w:left="720"/>
      </w:pPr>
      <w:r>
        <w:t xml:space="preserve">If your special category data is processed, in addition to one of the above, processing will be legal because at least one of the following shall also apply: </w:t>
      </w:r>
    </w:p>
    <w:p w14:paraId="3CE2B181" w14:textId="77777777" w:rsidR="00736BF9" w:rsidRDefault="00E75E34" w:rsidP="00736BF9">
      <w:pPr>
        <w:ind w:left="720"/>
      </w:pPr>
      <w:r>
        <w:t xml:space="preserve">a) the data subject has given explicit consent to the processing of those personal data for one or more specified purposes,  </w:t>
      </w:r>
    </w:p>
    <w:p w14:paraId="65D786B9" w14:textId="77777777" w:rsidR="000202F0" w:rsidRDefault="00E75E34" w:rsidP="00736BF9">
      <w:pPr>
        <w:ind w:left="720"/>
      </w:pPr>
      <w:r>
        <w:t xml:space="preserve">b)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p w14:paraId="0DE96DD8" w14:textId="5D0A5FFC" w:rsidR="000202F0" w:rsidRDefault="00E75E34" w:rsidP="00736BF9">
      <w:pPr>
        <w:ind w:left="720"/>
      </w:pPr>
      <w:r>
        <w:t xml:space="preserve">c) for reasons of public interest </w:t>
      </w:r>
      <w:proofErr w:type="gramStart"/>
      <w:r>
        <w:t>in the area of</w:t>
      </w:r>
      <w:proofErr w:type="gramEnd"/>
      <w:r>
        <w:t xml:space="preserve"> public health, such as protecting against serious cross-border threats to health or ensuring high standards of quality and safety of health care and of medicinal products or medical devices</w:t>
      </w:r>
      <w:r w:rsidR="000202F0">
        <w:t>.</w:t>
      </w:r>
      <w:r>
        <w:t xml:space="preserve">  </w:t>
      </w:r>
    </w:p>
    <w:p w14:paraId="7211245B" w14:textId="77777777" w:rsidR="00CE3D03" w:rsidRDefault="00CE3D03" w:rsidP="00736BF9">
      <w:pPr>
        <w:ind w:left="720"/>
      </w:pPr>
    </w:p>
    <w:p w14:paraId="51BBA592" w14:textId="2A7EC9A4" w:rsidR="000202F0" w:rsidRDefault="00CE3D03" w:rsidP="00DC6156">
      <w:pPr>
        <w:pStyle w:val="ListParagraph"/>
        <w:numPr>
          <w:ilvl w:val="0"/>
          <w:numId w:val="3"/>
        </w:numPr>
      </w:pPr>
      <w:r>
        <w:t>R</w:t>
      </w:r>
      <w:r w:rsidR="00E75E34">
        <w:t xml:space="preserve">ecipients or categories of recipients </w:t>
      </w:r>
    </w:p>
    <w:p w14:paraId="6F7F1D8B" w14:textId="01ECB01B" w:rsidR="000202F0" w:rsidRDefault="00E75E34" w:rsidP="00736BF9">
      <w:pPr>
        <w:ind w:left="720"/>
      </w:pPr>
      <w:r>
        <w:t xml:space="preserve">Where necessary and lawful, or when required by legal obligation, we may share information with: </w:t>
      </w:r>
    </w:p>
    <w:p w14:paraId="279D7C6B" w14:textId="77777777" w:rsidR="000202F0" w:rsidRDefault="00E75E34" w:rsidP="00736BF9">
      <w:pPr>
        <w:ind w:left="720"/>
      </w:pPr>
      <w:r>
        <w:t>healthcare, social and welfare organisations</w:t>
      </w:r>
    </w:p>
    <w:p w14:paraId="766184E5" w14:textId="77777777" w:rsidR="000202F0" w:rsidRDefault="00E75E34" w:rsidP="00736BF9">
      <w:pPr>
        <w:ind w:left="720"/>
      </w:pPr>
      <w:r>
        <w:t xml:space="preserve">debt collection and tracing agencies </w:t>
      </w:r>
    </w:p>
    <w:p w14:paraId="45367BB4" w14:textId="77777777" w:rsidR="000202F0" w:rsidRDefault="00E75E34" w:rsidP="00736BF9">
      <w:pPr>
        <w:ind w:left="720"/>
      </w:pPr>
      <w:r>
        <w:t>service providers</w:t>
      </w:r>
    </w:p>
    <w:p w14:paraId="6D7D0878" w14:textId="6F816FEC" w:rsidR="00E75E34" w:rsidRDefault="00E75E34" w:rsidP="00736BF9">
      <w:pPr>
        <w:ind w:left="720"/>
      </w:pPr>
      <w:r>
        <w:t>healthcare professionals</w:t>
      </w:r>
    </w:p>
    <w:p w14:paraId="53AF9B82" w14:textId="65C33F3C" w:rsidR="00CE3D03" w:rsidRDefault="00CE3D03" w:rsidP="00736BF9">
      <w:pPr>
        <w:ind w:left="720"/>
      </w:pPr>
      <w:r>
        <w:t>awarding bodies</w:t>
      </w:r>
    </w:p>
    <w:p w14:paraId="72575AD7" w14:textId="16ACA0C9" w:rsidR="00DC6156" w:rsidRDefault="00CE3D03" w:rsidP="00736BF9">
      <w:pPr>
        <w:ind w:left="720"/>
      </w:pPr>
      <w:r>
        <w:t>l</w:t>
      </w:r>
      <w:r w:rsidR="00DC6156">
        <w:t xml:space="preserve">ocal </w:t>
      </w:r>
      <w:r>
        <w:t>a</w:t>
      </w:r>
      <w:r w:rsidR="00DC6156">
        <w:t>uthorities</w:t>
      </w:r>
    </w:p>
    <w:p w14:paraId="53ADB20C" w14:textId="77777777" w:rsidR="007B6C9B" w:rsidRPr="007B6C9B" w:rsidRDefault="007B6C9B" w:rsidP="007B6C9B">
      <w:pPr>
        <w:ind w:left="720"/>
      </w:pPr>
      <w:r w:rsidRPr="007B6C9B">
        <w:t>We will also share personal data with law enforcement and government bodies where we are legally required to do so, including for:</w:t>
      </w:r>
    </w:p>
    <w:p w14:paraId="49945512" w14:textId="77777777" w:rsidR="007B6C9B" w:rsidRPr="007B6C9B" w:rsidRDefault="007B6C9B" w:rsidP="007B6C9B">
      <w:pPr>
        <w:numPr>
          <w:ilvl w:val="0"/>
          <w:numId w:val="4"/>
        </w:numPr>
      </w:pPr>
      <w:r w:rsidRPr="007B6C9B">
        <w:t>The prevention or detection of crime and/or fraud</w:t>
      </w:r>
    </w:p>
    <w:p w14:paraId="5A905DCB" w14:textId="77777777" w:rsidR="007B6C9B" w:rsidRPr="007B6C9B" w:rsidRDefault="007B6C9B" w:rsidP="007B6C9B">
      <w:pPr>
        <w:numPr>
          <w:ilvl w:val="0"/>
          <w:numId w:val="4"/>
        </w:numPr>
      </w:pPr>
      <w:r w:rsidRPr="007B6C9B">
        <w:t>The apprehension or prosecution of offenders</w:t>
      </w:r>
    </w:p>
    <w:p w14:paraId="6F6B0ECF" w14:textId="77777777" w:rsidR="007B6C9B" w:rsidRPr="007B6C9B" w:rsidRDefault="007B6C9B" w:rsidP="007B6C9B">
      <w:pPr>
        <w:numPr>
          <w:ilvl w:val="0"/>
          <w:numId w:val="4"/>
        </w:numPr>
      </w:pPr>
      <w:r w:rsidRPr="007B6C9B">
        <w:t>The assessment or collection of tax owed to HMRC</w:t>
      </w:r>
    </w:p>
    <w:p w14:paraId="792401C6" w14:textId="77777777" w:rsidR="007B6C9B" w:rsidRPr="007B6C9B" w:rsidRDefault="007B6C9B" w:rsidP="007B6C9B">
      <w:pPr>
        <w:numPr>
          <w:ilvl w:val="0"/>
          <w:numId w:val="4"/>
        </w:numPr>
      </w:pPr>
      <w:r w:rsidRPr="007B6C9B">
        <w:lastRenderedPageBreak/>
        <w:t>In connection with legal proceedings</w:t>
      </w:r>
    </w:p>
    <w:p w14:paraId="7564FC64" w14:textId="77777777" w:rsidR="007B6C9B" w:rsidRPr="007B6C9B" w:rsidRDefault="007B6C9B" w:rsidP="007B6C9B">
      <w:pPr>
        <w:numPr>
          <w:ilvl w:val="0"/>
          <w:numId w:val="4"/>
        </w:numPr>
      </w:pPr>
      <w:r w:rsidRPr="007B6C9B">
        <w:t>Where the disclosure is required to satisfy our safeguarding obligations</w:t>
      </w:r>
    </w:p>
    <w:p w14:paraId="3E338516" w14:textId="77777777" w:rsidR="007B6C9B" w:rsidRPr="007B6C9B" w:rsidRDefault="007B6C9B" w:rsidP="007B6C9B">
      <w:pPr>
        <w:numPr>
          <w:ilvl w:val="0"/>
          <w:numId w:val="4"/>
        </w:numPr>
        <w:rPr>
          <w:lang w:val="en-US"/>
        </w:rPr>
      </w:pPr>
      <w:r w:rsidRPr="007B6C9B">
        <w:t xml:space="preserve">Research and statistical purposes, as long as personal data is sufficiently </w:t>
      </w:r>
      <w:proofErr w:type="gramStart"/>
      <w:r w:rsidRPr="007B6C9B">
        <w:t>anonymised</w:t>
      </w:r>
      <w:proofErr w:type="gramEnd"/>
      <w:r w:rsidRPr="007B6C9B">
        <w:t xml:space="preserve"> or consent has been provided</w:t>
      </w:r>
    </w:p>
    <w:p w14:paraId="5985611A" w14:textId="77777777" w:rsidR="007B6C9B" w:rsidRPr="007B6C9B" w:rsidRDefault="007B6C9B" w:rsidP="007B6C9B">
      <w:pPr>
        <w:ind w:left="720"/>
        <w:rPr>
          <w:lang w:val="en-US"/>
        </w:rPr>
      </w:pPr>
      <w:r w:rsidRPr="007B6C9B">
        <w:rPr>
          <w:lang w:val="en-US"/>
        </w:rPr>
        <w:t xml:space="preserve">We may also share personal data with emergency services and local authorities to help them to respond to </w:t>
      </w:r>
      <w:proofErr w:type="gramStart"/>
      <w:r w:rsidRPr="007B6C9B">
        <w:rPr>
          <w:lang w:val="en-US"/>
        </w:rPr>
        <w:t>an emergency situation</w:t>
      </w:r>
      <w:proofErr w:type="gramEnd"/>
      <w:r w:rsidRPr="007B6C9B">
        <w:rPr>
          <w:lang w:val="en-US"/>
        </w:rPr>
        <w:t xml:space="preserve"> that affects any of our attendees or staff.</w:t>
      </w:r>
    </w:p>
    <w:p w14:paraId="6CEB008E" w14:textId="77777777" w:rsidR="007B6C9B" w:rsidRPr="007B6C9B" w:rsidRDefault="007B6C9B" w:rsidP="007B6C9B">
      <w:pPr>
        <w:ind w:left="720"/>
      </w:pPr>
      <w:r w:rsidRPr="007B6C9B">
        <w:t>Where we transfer personal data to a country or territory outside the European Economic Area, we will do so in accordance with data protection law.</w:t>
      </w:r>
    </w:p>
    <w:p w14:paraId="77CA951E" w14:textId="77777777" w:rsidR="00CE3D03" w:rsidRDefault="00CE3D03" w:rsidP="00736BF9">
      <w:pPr>
        <w:ind w:left="720"/>
      </w:pPr>
    </w:p>
    <w:p w14:paraId="49B2C6B8" w14:textId="77777777" w:rsidR="00DC6156" w:rsidRDefault="00DC6156" w:rsidP="00736BF9">
      <w:pPr>
        <w:ind w:left="720"/>
      </w:pPr>
    </w:p>
    <w:p w14:paraId="039CB23F" w14:textId="77777777" w:rsidR="00CE3D03" w:rsidRDefault="00E75E34" w:rsidP="00CE3D03">
      <w:pPr>
        <w:pStyle w:val="ListParagraph"/>
        <w:numPr>
          <w:ilvl w:val="0"/>
          <w:numId w:val="3"/>
        </w:numPr>
      </w:pPr>
      <w:r>
        <w:t xml:space="preserve">Retention Period </w:t>
      </w:r>
    </w:p>
    <w:p w14:paraId="0EFDF6D0" w14:textId="77777777" w:rsidR="00CE3D03" w:rsidRDefault="00CE3D03" w:rsidP="00CE3D03">
      <w:pPr>
        <w:pStyle w:val="ListParagraph"/>
      </w:pPr>
    </w:p>
    <w:p w14:paraId="315961B9" w14:textId="056248D7" w:rsidR="00CE3D03" w:rsidRDefault="00CE3D03" w:rsidP="00CE3D03">
      <w:pPr>
        <w:ind w:left="720"/>
      </w:pPr>
      <w:r>
        <w:t>Innov8 Sportz CIC</w:t>
      </w:r>
      <w:r w:rsidR="00E75E34">
        <w:t xml:space="preserve"> will process your personal data for the above purposes for no longer than necessary. Retention periods have been determined for different categories o</w:t>
      </w:r>
      <w:r>
        <w:t>f</w:t>
      </w:r>
      <w:r w:rsidR="00E75E34">
        <w:t xml:space="preserve"> information. The information processed for the above purposes will be kept for 5 years from the date of the last recording about you. </w:t>
      </w:r>
    </w:p>
    <w:p w14:paraId="451F1ACD" w14:textId="161BF157" w:rsidR="0031261E" w:rsidRDefault="0031261E" w:rsidP="0031261E">
      <w:pPr>
        <w:ind w:left="720"/>
      </w:pPr>
      <w:r>
        <w:t>Awarding bodies will hold n</w:t>
      </w:r>
      <w:r>
        <w:t>on-</w:t>
      </w:r>
      <w:r>
        <w:t>personal information for 10 years and personal</w:t>
      </w:r>
      <w:r>
        <w:t xml:space="preserve"> </w:t>
      </w:r>
      <w:r>
        <w:t>data will be held for 3 years after it is received.</w:t>
      </w:r>
    </w:p>
    <w:p w14:paraId="26911F46" w14:textId="77777777" w:rsidR="0031261E" w:rsidRDefault="0031261E" w:rsidP="00CE3D03">
      <w:pPr>
        <w:ind w:left="720"/>
      </w:pPr>
    </w:p>
    <w:p w14:paraId="7E3E7D99" w14:textId="77777777" w:rsidR="00CE3D03" w:rsidRDefault="00E75E34" w:rsidP="00CE3D03">
      <w:pPr>
        <w:pStyle w:val="ListParagraph"/>
        <w:numPr>
          <w:ilvl w:val="0"/>
          <w:numId w:val="3"/>
        </w:numPr>
      </w:pPr>
      <w:r>
        <w:t xml:space="preserve">Your rights   </w:t>
      </w:r>
    </w:p>
    <w:p w14:paraId="5165E744" w14:textId="77777777" w:rsidR="00CE3D03" w:rsidRDefault="00CE3D03" w:rsidP="00CE3D03">
      <w:pPr>
        <w:pStyle w:val="ListParagraph"/>
      </w:pPr>
    </w:p>
    <w:p w14:paraId="0F110674" w14:textId="6DCC1246" w:rsidR="00CE3D03" w:rsidRDefault="00E75E34" w:rsidP="00CE3D03">
      <w:pPr>
        <w:ind w:left="720"/>
      </w:pPr>
      <w:r>
        <w:t>Your rights are set out in in Articles 13 to 22 of the General Data Protection Regulation 2016 and include</w:t>
      </w:r>
      <w:r w:rsidR="00CE3D03">
        <w:t xml:space="preserve"> the right to</w:t>
      </w:r>
      <w:r>
        <w:t xml:space="preserve">: </w:t>
      </w:r>
    </w:p>
    <w:p w14:paraId="4A0A8C72" w14:textId="1420A801" w:rsidR="00CE3D03" w:rsidRDefault="00E75E34" w:rsidP="00CE3D03">
      <w:pPr>
        <w:ind w:left="720"/>
      </w:pPr>
      <w:r>
        <w:t xml:space="preserve">access your personal information, </w:t>
      </w:r>
    </w:p>
    <w:p w14:paraId="40C801FD" w14:textId="77777777" w:rsidR="00CE3D03" w:rsidRDefault="00E75E34" w:rsidP="00CE3D03">
      <w:pPr>
        <w:ind w:left="720"/>
      </w:pPr>
      <w:r>
        <w:t>request rectification or erasure of certain personal information</w:t>
      </w:r>
    </w:p>
    <w:p w14:paraId="5DE85F76" w14:textId="50EF5F50" w:rsidR="00CE3D03" w:rsidRDefault="00CE3D03" w:rsidP="00CE3D03">
      <w:pPr>
        <w:ind w:left="720"/>
      </w:pPr>
      <w:r>
        <w:t>o</w:t>
      </w:r>
      <w:r w:rsidR="00E75E34">
        <w:t>bject to processing in certain circumstances</w:t>
      </w:r>
    </w:p>
    <w:p w14:paraId="3A740ECE" w14:textId="489A8B5E" w:rsidR="00CE3D03" w:rsidRDefault="00E75E34" w:rsidP="00CE3D03">
      <w:pPr>
        <w:ind w:left="720"/>
      </w:pPr>
      <w:r>
        <w:t>withdraw any consent you may have given to process your personal information</w:t>
      </w:r>
    </w:p>
    <w:p w14:paraId="752E6CCB" w14:textId="77777777" w:rsidR="00CE3D03" w:rsidRDefault="00E75E34" w:rsidP="00CE3D03">
      <w:pPr>
        <w:ind w:left="720"/>
      </w:pPr>
      <w:r>
        <w:t>complain to the Information Commissioner if you feel we are processing your personal information unlawfully</w:t>
      </w:r>
    </w:p>
    <w:p w14:paraId="4A28E1C1" w14:textId="77777777" w:rsidR="00CE3D03" w:rsidRDefault="00E75E34" w:rsidP="00CE3D03">
      <w:pPr>
        <w:ind w:left="720"/>
      </w:pPr>
      <w:r>
        <w:t>restrict processing activity in certain circumstances</w:t>
      </w:r>
    </w:p>
    <w:p w14:paraId="76164230" w14:textId="77777777" w:rsidR="00CE3D03" w:rsidRDefault="00E75E34" w:rsidP="00CE3D03">
      <w:pPr>
        <w:ind w:left="720"/>
      </w:pPr>
      <w:r>
        <w:t xml:space="preserve">object to certain types of processing activity </w:t>
      </w:r>
    </w:p>
    <w:p w14:paraId="77411B6A" w14:textId="77777777" w:rsidR="00CE3D03" w:rsidRDefault="00CE3D03" w:rsidP="00CE3D03">
      <w:pPr>
        <w:ind w:left="720"/>
      </w:pPr>
    </w:p>
    <w:p w14:paraId="0DFF776F" w14:textId="77777777" w:rsidR="00CE3D03" w:rsidRDefault="00E75E34" w:rsidP="00CE3D03">
      <w:pPr>
        <w:pStyle w:val="ListParagraph"/>
        <w:numPr>
          <w:ilvl w:val="0"/>
          <w:numId w:val="3"/>
        </w:numPr>
      </w:pPr>
      <w:r>
        <w:t xml:space="preserve">Automated Decision Making </w:t>
      </w:r>
    </w:p>
    <w:p w14:paraId="2FB5E799" w14:textId="77777777" w:rsidR="00CE3D03" w:rsidRDefault="00CE3D03" w:rsidP="00CE3D03">
      <w:pPr>
        <w:pStyle w:val="ListParagraph"/>
      </w:pPr>
    </w:p>
    <w:p w14:paraId="70BAD735" w14:textId="19D69AF4" w:rsidR="00E75E34" w:rsidRDefault="00CE3D03" w:rsidP="00CE3D03">
      <w:pPr>
        <w:ind w:left="720"/>
      </w:pPr>
      <w:r>
        <w:lastRenderedPageBreak/>
        <w:t xml:space="preserve">Innov8 Sportz </w:t>
      </w:r>
      <w:proofErr w:type="spellStart"/>
      <w:r>
        <w:t>CIC</w:t>
      </w:r>
      <w:r w:rsidR="00E75E34">
        <w:t>l</w:t>
      </w:r>
      <w:proofErr w:type="spellEnd"/>
      <w:r w:rsidR="00E75E34">
        <w:t xml:space="preserve"> does not use automated decision making in respect to your personal information.  </w:t>
      </w:r>
    </w:p>
    <w:p w14:paraId="5903464D" w14:textId="6DACD2A2" w:rsidR="0031261E" w:rsidRDefault="0031261E" w:rsidP="00CE3D03">
      <w:pPr>
        <w:ind w:left="720"/>
      </w:pPr>
    </w:p>
    <w:p w14:paraId="1A1988D0" w14:textId="1BADABBE" w:rsidR="0031261E" w:rsidRDefault="0031261E" w:rsidP="0031261E">
      <w:pPr>
        <w:pStyle w:val="ListParagraph"/>
        <w:numPr>
          <w:ilvl w:val="0"/>
          <w:numId w:val="3"/>
        </w:numPr>
      </w:pPr>
      <w:r>
        <w:t>Data storage</w:t>
      </w:r>
    </w:p>
    <w:p w14:paraId="2871D654" w14:textId="77777777" w:rsidR="0031261E" w:rsidRDefault="0031261E" w:rsidP="0031261E">
      <w:pPr>
        <w:ind w:left="720"/>
      </w:pPr>
      <w:r>
        <w:t>Innov8 Sportz CIC has data protection policies to keep all personal data safe</w:t>
      </w:r>
      <w:r>
        <w:t xml:space="preserve">.  </w:t>
      </w:r>
    </w:p>
    <w:p w14:paraId="7DCCB943" w14:textId="3F9F843E" w:rsidR="0031261E" w:rsidRDefault="0031261E" w:rsidP="0031261E">
      <w:pPr>
        <w:ind w:left="720"/>
      </w:pPr>
      <w:r>
        <w:t>A</w:t>
      </w:r>
      <w:r>
        <w:t>ny hard copies of consent forms, incident report forms, child welfare concern sheets are kept in a lockable cupboard</w:t>
      </w:r>
      <w:r>
        <w:t>, within secure office premises.</w:t>
      </w:r>
    </w:p>
    <w:p w14:paraId="31EC3C8C" w14:textId="0C14E800" w:rsidR="0031261E" w:rsidRDefault="0031261E" w:rsidP="0031261E">
      <w:pPr>
        <w:ind w:left="720"/>
      </w:pPr>
      <w:r>
        <w:t xml:space="preserve">All soft copies are kept on a </w:t>
      </w:r>
      <w:r>
        <w:t>secure,</w:t>
      </w:r>
      <w:r>
        <w:t xml:space="preserve"> online </w:t>
      </w:r>
      <w:r>
        <w:t xml:space="preserve">shared platform and </w:t>
      </w:r>
      <w:r>
        <w:t xml:space="preserve">only </w:t>
      </w:r>
      <w:r>
        <w:t xml:space="preserve">relevant </w:t>
      </w:r>
      <w:r>
        <w:t>employ</w:t>
      </w:r>
      <w:r>
        <w:t>ee</w:t>
      </w:r>
      <w:r>
        <w:t>s have access</w:t>
      </w:r>
      <w:r>
        <w:t>.</w:t>
      </w:r>
    </w:p>
    <w:p w14:paraId="44201FB0" w14:textId="08EABFB0" w:rsidR="00CA1E63" w:rsidRDefault="0031261E" w:rsidP="0031261E">
      <w:pPr>
        <w:ind w:left="720"/>
      </w:pPr>
      <w:r>
        <w:t>Any registers</w:t>
      </w:r>
      <w:r>
        <w:t>,</w:t>
      </w:r>
      <w:r>
        <w:t xml:space="preserve"> or other applicable personal data</w:t>
      </w:r>
      <w:r>
        <w:t xml:space="preserve"> lists,</w:t>
      </w:r>
      <w:r>
        <w:t xml:space="preserve"> are </w:t>
      </w:r>
      <w:r>
        <w:t xml:space="preserve">managed </w:t>
      </w:r>
      <w:r>
        <w:t xml:space="preserve">by </w:t>
      </w:r>
      <w:r>
        <w:t xml:space="preserve">qualified and appropriate employees only </w:t>
      </w:r>
      <w:r>
        <w:t xml:space="preserve">for the duration of the data subject’s participation in </w:t>
      </w:r>
      <w:r>
        <w:t>Innov8 Sportz CIC sessions.</w:t>
      </w:r>
    </w:p>
    <w:sectPr w:rsidR="00CA1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9E0"/>
    <w:multiLevelType w:val="hybridMultilevel"/>
    <w:tmpl w:val="C142A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50791"/>
    <w:multiLevelType w:val="hybridMultilevel"/>
    <w:tmpl w:val="E0665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AB5A89"/>
    <w:multiLevelType w:val="hybridMultilevel"/>
    <w:tmpl w:val="FD80D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34"/>
    <w:rsid w:val="000202F0"/>
    <w:rsid w:val="00062886"/>
    <w:rsid w:val="0031261E"/>
    <w:rsid w:val="005050F0"/>
    <w:rsid w:val="007151CE"/>
    <w:rsid w:val="00736BF9"/>
    <w:rsid w:val="007B6C9B"/>
    <w:rsid w:val="00CA1E63"/>
    <w:rsid w:val="00CE3D03"/>
    <w:rsid w:val="00DC6156"/>
    <w:rsid w:val="00E7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B89"/>
  <w15:chartTrackingRefBased/>
  <w15:docId w15:val="{F0002470-0CEE-4AAC-B39B-DC924D9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34"/>
    <w:pPr>
      <w:ind w:left="720"/>
      <w:contextualSpacing/>
    </w:pPr>
  </w:style>
  <w:style w:type="character" w:styleId="Hyperlink">
    <w:name w:val="Hyperlink"/>
    <w:basedOn w:val="DefaultParagraphFont"/>
    <w:uiPriority w:val="99"/>
    <w:unhideWhenUsed/>
    <w:rsid w:val="00E75E34"/>
    <w:rPr>
      <w:color w:val="0563C1" w:themeColor="hyperlink"/>
      <w:u w:val="single"/>
    </w:rPr>
  </w:style>
  <w:style w:type="character" w:styleId="UnresolvedMention">
    <w:name w:val="Unresolved Mention"/>
    <w:basedOn w:val="DefaultParagraphFont"/>
    <w:uiPriority w:val="99"/>
    <w:semiHidden/>
    <w:unhideWhenUsed/>
    <w:rsid w:val="00E75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4878">
      <w:bodyDiv w:val="1"/>
      <w:marLeft w:val="0"/>
      <w:marRight w:val="0"/>
      <w:marTop w:val="0"/>
      <w:marBottom w:val="0"/>
      <w:divBdr>
        <w:top w:val="none" w:sz="0" w:space="0" w:color="auto"/>
        <w:left w:val="none" w:sz="0" w:space="0" w:color="auto"/>
        <w:bottom w:val="none" w:sz="0" w:space="0" w:color="auto"/>
        <w:right w:val="none" w:sz="0" w:space="0" w:color="auto"/>
      </w:divBdr>
    </w:div>
    <w:div w:id="482966281">
      <w:bodyDiv w:val="1"/>
      <w:marLeft w:val="0"/>
      <w:marRight w:val="0"/>
      <w:marTop w:val="0"/>
      <w:marBottom w:val="0"/>
      <w:divBdr>
        <w:top w:val="none" w:sz="0" w:space="0" w:color="auto"/>
        <w:left w:val="none" w:sz="0" w:space="0" w:color="auto"/>
        <w:bottom w:val="none" w:sz="0" w:space="0" w:color="auto"/>
        <w:right w:val="none" w:sz="0" w:space="0" w:color="auto"/>
      </w:divBdr>
    </w:div>
    <w:div w:id="1489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nov8sportzci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Loughlin</dc:creator>
  <cp:keywords/>
  <dc:description/>
  <cp:lastModifiedBy>Jan Loughlin</cp:lastModifiedBy>
  <cp:revision>2</cp:revision>
  <dcterms:created xsi:type="dcterms:W3CDTF">2018-05-14T12:12:00Z</dcterms:created>
  <dcterms:modified xsi:type="dcterms:W3CDTF">2018-05-14T12:12:00Z</dcterms:modified>
</cp:coreProperties>
</file>